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89AE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2C949B6C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5C1B5573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1FAA071A" w14:textId="77777777" w:rsidR="00A31A08" w:rsidRDefault="00A31A08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>
        <w:rPr>
          <w:rFonts w:ascii="Arial" w:hAnsi="Arial"/>
          <w:b/>
          <w:bCs/>
          <w:caps/>
          <w:sz w:val="32"/>
          <w:szCs w:val="22"/>
          <w:lang w:val="ru-RU"/>
        </w:rPr>
        <w:t>пристенный</w:t>
      </w:r>
    </w:p>
    <w:p w14:paraId="58DF409E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07BED4E1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3EF9694C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01494CE0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7416CCB1" w14:textId="77777777" w:rsidR="00A31A08" w:rsidRPr="00A31A08" w:rsidRDefault="00C44B9E" w:rsidP="00A31A08">
      <w:pPr>
        <w:pStyle w:val="a3"/>
        <w:spacing w:line="360" w:lineRule="auto"/>
        <w:jc w:val="center"/>
        <w:rPr>
          <w:rFonts w:ascii="Arial" w:hAnsi="Arial"/>
          <w:caps/>
          <w:color w:val="000000"/>
          <w:sz w:val="32"/>
          <w:lang w:val="ru-RU"/>
        </w:rPr>
      </w:pPr>
      <w:r>
        <w:rPr>
          <w:rFonts w:ascii="Arial" w:hAnsi="Arial"/>
          <w:caps/>
          <w:noProof/>
          <w:color w:val="000000"/>
          <w:sz w:val="32"/>
          <w:lang w:val="ru-RU" w:eastAsia="ru-RU"/>
        </w:rPr>
        <w:drawing>
          <wp:inline distT="0" distB="0" distL="0" distR="0" wp14:anchorId="5F83799C" wp14:editId="51DD4DDB">
            <wp:extent cx="5209954" cy="42488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н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102" cy="427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79FA9" w14:textId="77777777" w:rsidR="00A31A08" w:rsidRPr="00A31A08" w:rsidRDefault="00A31A08" w:rsidP="00A31A08">
      <w:pPr>
        <w:pStyle w:val="a3"/>
        <w:spacing w:line="360" w:lineRule="auto"/>
        <w:jc w:val="center"/>
        <w:rPr>
          <w:rFonts w:ascii="Arial" w:hAnsi="Arial"/>
          <w:caps/>
          <w:color w:val="000000"/>
          <w:sz w:val="32"/>
          <w:lang w:val="ru-RU"/>
        </w:rPr>
      </w:pPr>
    </w:p>
    <w:p w14:paraId="0474D111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10853546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61596577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3200B1E3" wp14:editId="5FB51772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1516348" wp14:editId="6A5A8617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DD6FE64" wp14:editId="2BEA1A98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F0B1202" wp14:editId="76BEB9EE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DEFCC2F" wp14:editId="4378F021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11A0FFA7" wp14:editId="687C5F17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0658E2C1" wp14:editId="1AFFC116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609F1A98" wp14:editId="52CC1C7F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B6E27D3" wp14:editId="4BFAB4E0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3D96786C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6BF9CC84" wp14:editId="6927C74E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69A2E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3CA5B379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техническое  обслуживание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3BE2FDDA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0E316652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t>Назначение</w:t>
      </w:r>
      <w:r>
        <w:rPr>
          <w:spacing w:val="-30"/>
        </w:rPr>
        <w:t xml:space="preserve"> </w:t>
      </w:r>
      <w:r>
        <w:t>изделия</w:t>
      </w:r>
    </w:p>
    <w:p w14:paraId="182F0E44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r>
        <w:t>Luxstahl</w:t>
      </w:r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6042FC33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04D224E5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r>
        <w:rPr>
          <w:spacing w:val="-3"/>
        </w:rPr>
        <w:t>Технические</w:t>
      </w:r>
      <w:r>
        <w:rPr>
          <w:spacing w:val="-2"/>
        </w:rPr>
        <w:t xml:space="preserve"> </w:t>
      </w:r>
      <w:r>
        <w:t>характеристики</w:t>
      </w:r>
    </w:p>
    <w:p w14:paraId="0CDE1C0B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3FE683F9" w14:textId="77777777" w:rsidR="007F2353" w:rsidRDefault="00A31A08">
      <w:pPr>
        <w:pStyle w:val="a3"/>
        <w:ind w:right="228"/>
        <w:jc w:val="right"/>
      </w:pPr>
      <w:r>
        <w:t>Таблица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826"/>
        <w:gridCol w:w="673"/>
        <w:gridCol w:w="673"/>
        <w:gridCol w:w="780"/>
        <w:gridCol w:w="851"/>
        <w:gridCol w:w="921"/>
        <w:gridCol w:w="922"/>
        <w:gridCol w:w="987"/>
        <w:gridCol w:w="987"/>
      </w:tblGrid>
      <w:tr w:rsidR="00A31A08" w14:paraId="190B27E6" w14:textId="77777777" w:rsidTr="00A31A08">
        <w:trPr>
          <w:trHeight w:val="930"/>
        </w:trPr>
        <w:tc>
          <w:tcPr>
            <w:tcW w:w="454" w:type="dxa"/>
          </w:tcPr>
          <w:p w14:paraId="0961C738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07246811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1AB91AE9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параметра</w:t>
            </w:r>
          </w:p>
        </w:tc>
        <w:tc>
          <w:tcPr>
            <w:tcW w:w="7620" w:type="dxa"/>
            <w:gridSpan w:val="9"/>
          </w:tcPr>
          <w:p w14:paraId="4A4A221A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7F2353" w14:paraId="3BB45F53" w14:textId="77777777">
        <w:trPr>
          <w:trHeight w:val="580"/>
        </w:trPr>
        <w:tc>
          <w:tcPr>
            <w:tcW w:w="454" w:type="dxa"/>
          </w:tcPr>
          <w:p w14:paraId="5C065DF9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7B4FF4D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Номинальное напряжение, В</w:t>
            </w:r>
          </w:p>
        </w:tc>
        <w:tc>
          <w:tcPr>
            <w:tcW w:w="7620" w:type="dxa"/>
            <w:gridSpan w:val="9"/>
          </w:tcPr>
          <w:p w14:paraId="4571D991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42202548" w14:textId="77777777">
        <w:trPr>
          <w:trHeight w:val="580"/>
        </w:trPr>
        <w:tc>
          <w:tcPr>
            <w:tcW w:w="454" w:type="dxa"/>
          </w:tcPr>
          <w:p w14:paraId="11B9D037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20759863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Номинальная частота тока, Гц</w:t>
            </w:r>
          </w:p>
        </w:tc>
        <w:tc>
          <w:tcPr>
            <w:tcW w:w="7620" w:type="dxa"/>
            <w:gridSpan w:val="9"/>
          </w:tcPr>
          <w:p w14:paraId="5A63CF9A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6D126BEF" w14:textId="77777777">
        <w:trPr>
          <w:trHeight w:val="320"/>
        </w:trPr>
        <w:tc>
          <w:tcPr>
            <w:tcW w:w="454" w:type="dxa"/>
          </w:tcPr>
          <w:p w14:paraId="664308EE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34BA8122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Род тока</w:t>
            </w:r>
          </w:p>
        </w:tc>
        <w:tc>
          <w:tcPr>
            <w:tcW w:w="7620" w:type="dxa"/>
            <w:gridSpan w:val="9"/>
          </w:tcPr>
          <w:p w14:paraId="71F8B3B0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r>
              <w:rPr>
                <w:sz w:val="24"/>
              </w:rPr>
              <w:t>Однофазный, переменный</w:t>
            </w:r>
          </w:p>
        </w:tc>
      </w:tr>
      <w:tr w:rsidR="00A01979" w14:paraId="6AEC251C" w14:textId="77777777" w:rsidTr="009D7B05">
        <w:trPr>
          <w:trHeight w:val="860"/>
        </w:trPr>
        <w:tc>
          <w:tcPr>
            <w:tcW w:w="454" w:type="dxa"/>
          </w:tcPr>
          <w:p w14:paraId="76C3998C" w14:textId="77777777" w:rsidR="00A01979" w:rsidRDefault="00A01979">
            <w:pPr>
              <w:pStyle w:val="TableParagraph"/>
              <w:spacing w:before="10"/>
              <w:rPr>
                <w:sz w:val="25"/>
              </w:rPr>
            </w:pPr>
          </w:p>
          <w:p w14:paraId="48E67516" w14:textId="77777777" w:rsidR="00A01979" w:rsidRDefault="00A01979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4C26B61E" w14:textId="77777777" w:rsidR="00A01979" w:rsidRDefault="00A01979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r>
              <w:rPr>
                <w:sz w:val="24"/>
              </w:rPr>
              <w:t>Номинальная потребляемая мощность, Вт</w:t>
            </w:r>
          </w:p>
        </w:tc>
        <w:tc>
          <w:tcPr>
            <w:tcW w:w="5646" w:type="dxa"/>
            <w:gridSpan w:val="7"/>
          </w:tcPr>
          <w:p w14:paraId="042570AC" w14:textId="77777777" w:rsidR="00A01979" w:rsidRDefault="00A01979">
            <w:pPr>
              <w:pStyle w:val="TableParagraph"/>
              <w:spacing w:before="10"/>
              <w:rPr>
                <w:sz w:val="25"/>
              </w:rPr>
            </w:pPr>
          </w:p>
          <w:p w14:paraId="2B602CCF" w14:textId="77777777" w:rsidR="00A01979" w:rsidRDefault="00A01979" w:rsidP="00A01979">
            <w:pPr>
              <w:pStyle w:val="TableParagraph"/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1974" w:type="dxa"/>
            <w:gridSpan w:val="2"/>
          </w:tcPr>
          <w:p w14:paraId="23A3CF20" w14:textId="77777777" w:rsidR="00A01979" w:rsidRDefault="00A01979">
            <w:pPr>
              <w:pStyle w:val="TableParagraph"/>
              <w:ind w:left="3065" w:right="3063"/>
              <w:jc w:val="center"/>
              <w:rPr>
                <w:sz w:val="24"/>
                <w:lang w:val="ru-RU"/>
              </w:rPr>
            </w:pPr>
          </w:p>
          <w:p w14:paraId="5E4DD4DE" w14:textId="77777777" w:rsidR="00A01979" w:rsidRPr="00A01979" w:rsidRDefault="00A01979" w:rsidP="00A01979">
            <w:pPr>
              <w:ind w:firstLine="720"/>
            </w:pPr>
            <w:r>
              <w:t>12</w:t>
            </w:r>
          </w:p>
        </w:tc>
      </w:tr>
      <w:tr w:rsidR="007F2353" w14:paraId="0960ABF2" w14:textId="77777777">
        <w:trPr>
          <w:trHeight w:val="320"/>
        </w:trPr>
        <w:tc>
          <w:tcPr>
            <w:tcW w:w="454" w:type="dxa"/>
          </w:tcPr>
          <w:p w14:paraId="0058828F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5E956444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Тип фильтра</w:t>
            </w:r>
          </w:p>
        </w:tc>
        <w:tc>
          <w:tcPr>
            <w:tcW w:w="7620" w:type="dxa"/>
            <w:gridSpan w:val="9"/>
          </w:tcPr>
          <w:p w14:paraId="24346703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r>
              <w:rPr>
                <w:sz w:val="24"/>
              </w:rPr>
              <w:t>Лабиринтный</w:t>
            </w:r>
          </w:p>
        </w:tc>
      </w:tr>
      <w:tr w:rsidR="007F2353" w14:paraId="78BDA173" w14:textId="77777777">
        <w:trPr>
          <w:trHeight w:val="1420"/>
        </w:trPr>
        <w:tc>
          <w:tcPr>
            <w:tcW w:w="454" w:type="dxa"/>
          </w:tcPr>
          <w:p w14:paraId="5CB10BD3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0F1F7E3D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463AA2CE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52849EF6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9"/>
          </w:tcPr>
          <w:p w14:paraId="44D3334F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756445C6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22D5A23C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186205DA" w14:textId="77777777">
        <w:trPr>
          <w:trHeight w:val="580"/>
        </w:trPr>
        <w:tc>
          <w:tcPr>
            <w:tcW w:w="454" w:type="dxa"/>
          </w:tcPr>
          <w:p w14:paraId="1DE7A7D3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5B1E049F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Воздухопроизводительн ость,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9"/>
          </w:tcPr>
          <w:p w14:paraId="29A41FBB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5947FC" w14:paraId="61F7FE05" w14:textId="77777777" w:rsidTr="00846AED">
        <w:trPr>
          <w:trHeight w:val="1140"/>
        </w:trPr>
        <w:tc>
          <w:tcPr>
            <w:tcW w:w="454" w:type="dxa"/>
          </w:tcPr>
          <w:p w14:paraId="03874986" w14:textId="77777777" w:rsidR="005947FC" w:rsidRDefault="005947FC">
            <w:pPr>
              <w:pStyle w:val="TableParagraph"/>
              <w:spacing w:before="10"/>
              <w:rPr>
                <w:sz w:val="37"/>
              </w:rPr>
            </w:pPr>
          </w:p>
          <w:p w14:paraId="781C5E89" w14:textId="77777777" w:rsidR="005947FC" w:rsidRDefault="005947FC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7363AB32" w14:textId="77777777" w:rsidR="005947FC" w:rsidRPr="00A31A08" w:rsidRDefault="005947FC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51ABA010" w14:textId="77777777" w:rsidR="005947FC" w:rsidRPr="00A31A08" w:rsidRDefault="005947FC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826" w:type="dxa"/>
          </w:tcPr>
          <w:p w14:paraId="40286C3D" w14:textId="77777777" w:rsidR="005947FC" w:rsidRPr="005947FC" w:rsidRDefault="005947FC" w:rsidP="009D7B0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9CD459C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02F46FA1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766B33EC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673" w:type="dxa"/>
          </w:tcPr>
          <w:p w14:paraId="09B3ED09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</w:p>
          <w:p w14:paraId="569925E5" w14:textId="77777777" w:rsidR="005947FC" w:rsidRDefault="005947FC" w:rsidP="005947F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800</w:t>
            </w:r>
          </w:p>
          <w:p w14:paraId="4C4FA1CD" w14:textId="77777777" w:rsidR="005947FC" w:rsidRDefault="005947FC" w:rsidP="005947F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900</w:t>
            </w:r>
          </w:p>
          <w:p w14:paraId="25FF069F" w14:textId="77777777" w:rsidR="005947FC" w:rsidRPr="005947FC" w:rsidRDefault="005947FC" w:rsidP="005947F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673" w:type="dxa"/>
          </w:tcPr>
          <w:p w14:paraId="43ADD0BC" w14:textId="77777777" w:rsidR="005947FC" w:rsidRDefault="005947FC" w:rsidP="009D7B05">
            <w:pPr>
              <w:pStyle w:val="TableParagraph"/>
              <w:ind w:left="222"/>
              <w:jc w:val="center"/>
              <w:rPr>
                <w:sz w:val="24"/>
              </w:rPr>
            </w:pPr>
          </w:p>
          <w:p w14:paraId="7E2DA75E" w14:textId="77777777" w:rsidR="005947FC" w:rsidRDefault="005947FC" w:rsidP="005947F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900</w:t>
            </w:r>
          </w:p>
          <w:p w14:paraId="387AB0A4" w14:textId="77777777" w:rsidR="005947FC" w:rsidRPr="009D7B05" w:rsidRDefault="005947FC" w:rsidP="005947FC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800</w:t>
            </w:r>
          </w:p>
          <w:p w14:paraId="55D76835" w14:textId="77777777" w:rsidR="005947FC" w:rsidRPr="009D7B05" w:rsidRDefault="005947FC" w:rsidP="005947FC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450</w:t>
            </w:r>
          </w:p>
        </w:tc>
        <w:tc>
          <w:tcPr>
            <w:tcW w:w="780" w:type="dxa"/>
          </w:tcPr>
          <w:p w14:paraId="43C590EC" w14:textId="77777777" w:rsidR="005947FC" w:rsidRDefault="005947FC" w:rsidP="009D7B05">
            <w:pPr>
              <w:pStyle w:val="TableParagraph"/>
              <w:ind w:left="282"/>
              <w:jc w:val="center"/>
              <w:rPr>
                <w:sz w:val="24"/>
              </w:rPr>
            </w:pPr>
          </w:p>
          <w:p w14:paraId="0D557525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900</w:t>
            </w:r>
          </w:p>
          <w:p w14:paraId="227BC3E4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9</w:t>
            </w:r>
            <w:r>
              <w:rPr>
                <w:sz w:val="24"/>
              </w:rPr>
              <w:t>00</w:t>
            </w:r>
          </w:p>
          <w:p w14:paraId="0116C531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51" w:type="dxa"/>
          </w:tcPr>
          <w:p w14:paraId="6197A797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</w:p>
          <w:p w14:paraId="12052DF1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6BC02C92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467ADBD1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21" w:type="dxa"/>
          </w:tcPr>
          <w:p w14:paraId="724FC7A6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</w:p>
          <w:p w14:paraId="79AB2CA1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14:paraId="36DC0A1C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  <w:p w14:paraId="327CA41F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22" w:type="dxa"/>
          </w:tcPr>
          <w:p w14:paraId="72B10BD4" w14:textId="77777777" w:rsidR="005947FC" w:rsidRDefault="005947FC" w:rsidP="009D7B05">
            <w:pPr>
              <w:pStyle w:val="TableParagraph"/>
              <w:ind w:left="281"/>
              <w:jc w:val="center"/>
              <w:rPr>
                <w:sz w:val="24"/>
              </w:rPr>
            </w:pPr>
          </w:p>
          <w:p w14:paraId="0D1FCAAA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14:paraId="17AE9EF9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14:paraId="21156750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87" w:type="dxa"/>
          </w:tcPr>
          <w:p w14:paraId="4D292C06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</w:p>
          <w:p w14:paraId="3F8AB25A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  <w:p w14:paraId="46E90E2C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800</w:t>
            </w:r>
          </w:p>
          <w:p w14:paraId="75D181E7" w14:textId="77777777" w:rsidR="005947FC" w:rsidRPr="009D7B05" w:rsidRDefault="005947FC" w:rsidP="005947FC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450</w:t>
            </w:r>
          </w:p>
        </w:tc>
        <w:tc>
          <w:tcPr>
            <w:tcW w:w="987" w:type="dxa"/>
          </w:tcPr>
          <w:p w14:paraId="0171658C" w14:textId="77777777" w:rsidR="005947FC" w:rsidRPr="009D7B05" w:rsidRDefault="005947FC" w:rsidP="009D7B05">
            <w:pPr>
              <w:pStyle w:val="TableParagraph"/>
              <w:ind w:left="284"/>
              <w:jc w:val="center"/>
              <w:rPr>
                <w:sz w:val="24"/>
              </w:rPr>
            </w:pPr>
          </w:p>
          <w:p w14:paraId="76514B40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1500</w:t>
            </w:r>
          </w:p>
          <w:p w14:paraId="27C0DA94" w14:textId="77777777" w:rsidR="005947FC" w:rsidRDefault="00E1116A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5947FC">
              <w:rPr>
                <w:sz w:val="24"/>
              </w:rPr>
              <w:t>00</w:t>
            </w:r>
          </w:p>
          <w:p w14:paraId="2C8E163D" w14:textId="77777777" w:rsidR="005947FC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5947FC" w14:paraId="630CA4E0" w14:textId="77777777" w:rsidTr="00821F04">
        <w:trPr>
          <w:trHeight w:val="320"/>
        </w:trPr>
        <w:tc>
          <w:tcPr>
            <w:tcW w:w="454" w:type="dxa"/>
          </w:tcPr>
          <w:p w14:paraId="01D8FA2F" w14:textId="77777777" w:rsidR="005947FC" w:rsidRDefault="005947FC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7C0293EB" w14:textId="77777777" w:rsidR="005947FC" w:rsidRDefault="005947FC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Масса, кг не более</w:t>
            </w:r>
          </w:p>
        </w:tc>
        <w:tc>
          <w:tcPr>
            <w:tcW w:w="826" w:type="dxa"/>
          </w:tcPr>
          <w:p w14:paraId="09F19D15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 xml:space="preserve">      20,5</w:t>
            </w:r>
          </w:p>
        </w:tc>
        <w:tc>
          <w:tcPr>
            <w:tcW w:w="673" w:type="dxa"/>
          </w:tcPr>
          <w:p w14:paraId="1523D8AB" w14:textId="77777777" w:rsidR="005947FC" w:rsidRPr="009D7B05" w:rsidRDefault="005947FC" w:rsidP="005947F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3" w:type="dxa"/>
          </w:tcPr>
          <w:p w14:paraId="1B3BC7C7" w14:textId="77777777" w:rsidR="005947FC" w:rsidRPr="005947FC" w:rsidRDefault="005947FC" w:rsidP="009D7B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22,5</w:t>
            </w:r>
          </w:p>
        </w:tc>
        <w:tc>
          <w:tcPr>
            <w:tcW w:w="780" w:type="dxa"/>
          </w:tcPr>
          <w:p w14:paraId="5F6BE4D9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25,5</w:t>
            </w:r>
          </w:p>
        </w:tc>
        <w:tc>
          <w:tcPr>
            <w:tcW w:w="851" w:type="dxa"/>
          </w:tcPr>
          <w:p w14:paraId="49374494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24,5</w:t>
            </w:r>
          </w:p>
        </w:tc>
        <w:tc>
          <w:tcPr>
            <w:tcW w:w="921" w:type="dxa"/>
          </w:tcPr>
          <w:p w14:paraId="684EC33F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2" w:type="dxa"/>
          </w:tcPr>
          <w:p w14:paraId="30A52DCA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7" w:type="dxa"/>
          </w:tcPr>
          <w:p w14:paraId="4BDA796C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 xml:space="preserve">   32</w:t>
            </w:r>
          </w:p>
        </w:tc>
        <w:tc>
          <w:tcPr>
            <w:tcW w:w="987" w:type="dxa"/>
          </w:tcPr>
          <w:p w14:paraId="1770F250" w14:textId="77777777" w:rsidR="005947FC" w:rsidRPr="009D7B05" w:rsidRDefault="005947FC" w:rsidP="009D7B05">
            <w:pPr>
              <w:pStyle w:val="TableParagraph"/>
              <w:jc w:val="center"/>
              <w:rPr>
                <w:sz w:val="24"/>
              </w:rPr>
            </w:pPr>
            <w:r w:rsidRPr="009D7B05">
              <w:rPr>
                <w:sz w:val="24"/>
              </w:rPr>
              <w:t>35</w:t>
            </w:r>
          </w:p>
        </w:tc>
      </w:tr>
    </w:tbl>
    <w:p w14:paraId="771E1FF4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59BCDA23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rPr>
          <w:spacing w:val="-3"/>
        </w:rPr>
        <w:lastRenderedPageBreak/>
        <w:t>Комплектность</w:t>
      </w:r>
    </w:p>
    <w:p w14:paraId="3D094C5A" w14:textId="77777777" w:rsidR="007F2353" w:rsidRDefault="007F2353">
      <w:pPr>
        <w:pStyle w:val="a3"/>
        <w:spacing w:before="4"/>
        <w:rPr>
          <w:b/>
          <w:sz w:val="20"/>
        </w:rPr>
      </w:pPr>
    </w:p>
    <w:p w14:paraId="28C2F828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r>
        <w:t>Комплект поставки соответствует таблице №2.</w:t>
      </w:r>
    </w:p>
    <w:p w14:paraId="5AB6D9BE" w14:textId="77777777" w:rsidR="007F2353" w:rsidRDefault="00A31A08">
      <w:pPr>
        <w:pStyle w:val="a3"/>
        <w:ind w:right="134"/>
        <w:jc w:val="right"/>
      </w:pPr>
      <w:r>
        <w:t>Таблица №2</w:t>
      </w:r>
    </w:p>
    <w:p w14:paraId="33CC253E" w14:textId="77777777" w:rsidR="007F2353" w:rsidRDefault="007F2353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970"/>
        <w:gridCol w:w="1984"/>
        <w:gridCol w:w="71"/>
        <w:gridCol w:w="1063"/>
        <w:gridCol w:w="1134"/>
        <w:gridCol w:w="1134"/>
        <w:gridCol w:w="1134"/>
      </w:tblGrid>
      <w:tr w:rsidR="007F2353" w14:paraId="0DDE02E1" w14:textId="77777777" w:rsidTr="008D4045">
        <w:trPr>
          <w:trHeight w:val="320"/>
        </w:trPr>
        <w:tc>
          <w:tcPr>
            <w:tcW w:w="3150" w:type="dxa"/>
            <w:vMerge w:val="restart"/>
          </w:tcPr>
          <w:p w14:paraId="39BD7F7C" w14:textId="77777777" w:rsidR="007F2353" w:rsidRDefault="007F2353">
            <w:pPr>
              <w:pStyle w:val="TableParagraph"/>
              <w:spacing w:before="2"/>
              <w:rPr>
                <w:sz w:val="29"/>
              </w:rPr>
            </w:pPr>
          </w:p>
          <w:p w14:paraId="35D08839" w14:textId="77777777" w:rsidR="007F2353" w:rsidRDefault="00A31A08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1C06B3D2" w14:textId="77777777" w:rsidR="005947FC" w:rsidRPr="005947FC" w:rsidRDefault="005947FC">
            <w:pPr>
              <w:pStyle w:val="TableParagraph"/>
              <w:ind w:left="7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длины</w:t>
            </w:r>
          </w:p>
        </w:tc>
        <w:tc>
          <w:tcPr>
            <w:tcW w:w="7490" w:type="dxa"/>
            <w:gridSpan w:val="7"/>
          </w:tcPr>
          <w:p w14:paraId="482D5335" w14:textId="77777777" w:rsidR="007F2353" w:rsidRDefault="008D4045" w:rsidP="008D4045">
            <w:pPr>
              <w:pStyle w:val="TableParagraph"/>
              <w:spacing w:before="22"/>
              <w:ind w:right="3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</w:t>
            </w:r>
            <w:r w:rsidR="00A31A08">
              <w:rPr>
                <w:b/>
                <w:sz w:val="24"/>
              </w:rPr>
              <w:t>Количество</w:t>
            </w:r>
          </w:p>
        </w:tc>
      </w:tr>
      <w:tr w:rsidR="005947FC" w14:paraId="4E85583B" w14:textId="77777777" w:rsidTr="00EC6CE4">
        <w:trPr>
          <w:trHeight w:val="580"/>
        </w:trPr>
        <w:tc>
          <w:tcPr>
            <w:tcW w:w="3150" w:type="dxa"/>
            <w:vMerge/>
            <w:tcBorders>
              <w:top w:val="nil"/>
            </w:tcBorders>
          </w:tcPr>
          <w:p w14:paraId="1921376D" w14:textId="77777777" w:rsidR="005947FC" w:rsidRDefault="005947FC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2A58013A" w14:textId="77777777" w:rsidR="005947FC" w:rsidRPr="00A01979" w:rsidRDefault="005947FC" w:rsidP="005947FC">
            <w:pPr>
              <w:pStyle w:val="TableParagraph"/>
              <w:spacing w:before="22"/>
              <w:ind w:right="7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800</w:t>
            </w:r>
          </w:p>
        </w:tc>
        <w:tc>
          <w:tcPr>
            <w:tcW w:w="1984" w:type="dxa"/>
          </w:tcPr>
          <w:p w14:paraId="0D33E37E" w14:textId="77777777" w:rsidR="005947FC" w:rsidRPr="00A01979" w:rsidRDefault="005947FC" w:rsidP="008D404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900</w:t>
            </w:r>
          </w:p>
        </w:tc>
        <w:tc>
          <w:tcPr>
            <w:tcW w:w="1134" w:type="dxa"/>
            <w:gridSpan w:val="2"/>
          </w:tcPr>
          <w:p w14:paraId="1AAB0EF3" w14:textId="77777777" w:rsidR="005947FC" w:rsidRPr="00A01979" w:rsidRDefault="005947FC" w:rsidP="005947FC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1000</w:t>
            </w:r>
          </w:p>
        </w:tc>
        <w:tc>
          <w:tcPr>
            <w:tcW w:w="1134" w:type="dxa"/>
          </w:tcPr>
          <w:p w14:paraId="2F694044" w14:textId="77777777" w:rsidR="005947FC" w:rsidRPr="00A01979" w:rsidRDefault="005947FC" w:rsidP="008D404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1200х800х450</w:t>
            </w:r>
          </w:p>
        </w:tc>
        <w:tc>
          <w:tcPr>
            <w:tcW w:w="1134" w:type="dxa"/>
          </w:tcPr>
          <w:p w14:paraId="73D34F2F" w14:textId="77777777" w:rsidR="005947FC" w:rsidRPr="00A01979" w:rsidRDefault="005947FC" w:rsidP="008D404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1300х800х450</w:t>
            </w:r>
          </w:p>
        </w:tc>
        <w:tc>
          <w:tcPr>
            <w:tcW w:w="1134" w:type="dxa"/>
          </w:tcPr>
          <w:p w14:paraId="0C91C027" w14:textId="77777777" w:rsidR="005947FC" w:rsidRPr="00A01979" w:rsidRDefault="005947FC" w:rsidP="008D4045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1500х800х450</w:t>
            </w:r>
          </w:p>
        </w:tc>
      </w:tr>
      <w:tr w:rsidR="007F2353" w14:paraId="40F43FF6" w14:textId="77777777" w:rsidTr="008D4045">
        <w:trPr>
          <w:trHeight w:val="320"/>
        </w:trPr>
        <w:tc>
          <w:tcPr>
            <w:tcW w:w="3150" w:type="dxa"/>
          </w:tcPr>
          <w:p w14:paraId="6C96B4E2" w14:textId="77777777" w:rsidR="007F2353" w:rsidRPr="00A31A08" w:rsidRDefault="00A31A08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Зонт вытяжной в сборе, шт</w:t>
            </w:r>
          </w:p>
        </w:tc>
        <w:tc>
          <w:tcPr>
            <w:tcW w:w="7490" w:type="dxa"/>
            <w:gridSpan w:val="7"/>
          </w:tcPr>
          <w:p w14:paraId="6CA6400E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47FC" w14:paraId="02760B1D" w14:textId="77777777" w:rsidTr="00307077">
        <w:trPr>
          <w:trHeight w:val="580"/>
        </w:trPr>
        <w:tc>
          <w:tcPr>
            <w:tcW w:w="3150" w:type="dxa"/>
          </w:tcPr>
          <w:p w14:paraId="7546A957" w14:textId="77777777" w:rsidR="005947FC" w:rsidRDefault="005947FC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350 мм, шт</w:t>
            </w:r>
          </w:p>
        </w:tc>
        <w:tc>
          <w:tcPr>
            <w:tcW w:w="970" w:type="dxa"/>
          </w:tcPr>
          <w:p w14:paraId="32DB5ACE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55" w:type="dxa"/>
            <w:gridSpan w:val="2"/>
          </w:tcPr>
          <w:p w14:paraId="24374F67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63" w:type="dxa"/>
          </w:tcPr>
          <w:p w14:paraId="78EDEF97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5B0D7781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EAE6F40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4EEA67D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5947FC" w14:paraId="26630C32" w14:textId="77777777" w:rsidTr="005D3DB4">
        <w:trPr>
          <w:trHeight w:val="580"/>
        </w:trPr>
        <w:tc>
          <w:tcPr>
            <w:tcW w:w="3150" w:type="dxa"/>
          </w:tcPr>
          <w:p w14:paraId="05951B33" w14:textId="77777777" w:rsidR="005947FC" w:rsidRDefault="005947FC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400 мм, шт</w:t>
            </w:r>
          </w:p>
        </w:tc>
        <w:tc>
          <w:tcPr>
            <w:tcW w:w="970" w:type="dxa"/>
          </w:tcPr>
          <w:p w14:paraId="444127D4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55" w:type="dxa"/>
            <w:gridSpan w:val="2"/>
          </w:tcPr>
          <w:p w14:paraId="12A1D89C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63" w:type="dxa"/>
          </w:tcPr>
          <w:p w14:paraId="65FF92BD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8AD5419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4C800B16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67363A2F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5947FC" w14:paraId="47066C2C" w14:textId="77777777" w:rsidTr="00864855">
        <w:trPr>
          <w:trHeight w:val="580"/>
        </w:trPr>
        <w:tc>
          <w:tcPr>
            <w:tcW w:w="3150" w:type="dxa"/>
          </w:tcPr>
          <w:p w14:paraId="40D79BF4" w14:textId="77777777" w:rsidR="005947FC" w:rsidRDefault="005947FC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450 мм, шт</w:t>
            </w:r>
          </w:p>
        </w:tc>
        <w:tc>
          <w:tcPr>
            <w:tcW w:w="970" w:type="dxa"/>
          </w:tcPr>
          <w:p w14:paraId="2A86A58D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55" w:type="dxa"/>
            <w:gridSpan w:val="2"/>
          </w:tcPr>
          <w:p w14:paraId="0A89D7C2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63" w:type="dxa"/>
          </w:tcPr>
          <w:p w14:paraId="6526F688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2CC9D12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EB270F7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EA47AC3" w14:textId="77777777" w:rsidR="005947FC" w:rsidRPr="00A01979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5947FC" w14:paraId="183D21F0" w14:textId="77777777" w:rsidTr="005C12D8">
        <w:trPr>
          <w:trHeight w:val="580"/>
        </w:trPr>
        <w:tc>
          <w:tcPr>
            <w:tcW w:w="3150" w:type="dxa"/>
          </w:tcPr>
          <w:p w14:paraId="5C70ABF3" w14:textId="77777777" w:rsidR="005947FC" w:rsidRDefault="005947FC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500 мм, шт</w:t>
            </w:r>
          </w:p>
        </w:tc>
        <w:tc>
          <w:tcPr>
            <w:tcW w:w="970" w:type="dxa"/>
          </w:tcPr>
          <w:p w14:paraId="69816C8E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55" w:type="dxa"/>
            <w:gridSpan w:val="2"/>
          </w:tcPr>
          <w:p w14:paraId="252E7747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63" w:type="dxa"/>
          </w:tcPr>
          <w:p w14:paraId="02A2A3A8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46D14BC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7C14CAF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DA7C4FE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947FC" w14:paraId="1A1DAB98" w14:textId="77777777" w:rsidTr="00257790">
        <w:trPr>
          <w:trHeight w:val="580"/>
        </w:trPr>
        <w:tc>
          <w:tcPr>
            <w:tcW w:w="3150" w:type="dxa"/>
          </w:tcPr>
          <w:p w14:paraId="7C4BA99C" w14:textId="77777777" w:rsidR="005947FC" w:rsidRDefault="005947FC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600 мм, шт</w:t>
            </w:r>
          </w:p>
        </w:tc>
        <w:tc>
          <w:tcPr>
            <w:tcW w:w="970" w:type="dxa"/>
          </w:tcPr>
          <w:p w14:paraId="7DB6B310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055" w:type="dxa"/>
            <w:gridSpan w:val="2"/>
          </w:tcPr>
          <w:p w14:paraId="65007481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63" w:type="dxa"/>
          </w:tcPr>
          <w:p w14:paraId="5D827744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12655F3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6BC3AD8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E2A5C24" w14:textId="77777777" w:rsidR="005947FC" w:rsidRPr="000F62E4" w:rsidRDefault="005947FC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F2353" w14:paraId="07A8FC2B" w14:textId="77777777" w:rsidTr="008D4045">
        <w:trPr>
          <w:trHeight w:val="320"/>
        </w:trPr>
        <w:tc>
          <w:tcPr>
            <w:tcW w:w="3150" w:type="dxa"/>
          </w:tcPr>
          <w:p w14:paraId="7F4CA9E0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Фланец сливной, шт</w:t>
            </w:r>
          </w:p>
        </w:tc>
        <w:tc>
          <w:tcPr>
            <w:tcW w:w="7490" w:type="dxa"/>
            <w:gridSpan w:val="7"/>
          </w:tcPr>
          <w:p w14:paraId="3B1DF767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3E020B11" w14:textId="77777777" w:rsidTr="008D4045">
        <w:trPr>
          <w:trHeight w:val="320"/>
        </w:trPr>
        <w:tc>
          <w:tcPr>
            <w:tcW w:w="3150" w:type="dxa"/>
          </w:tcPr>
          <w:p w14:paraId="78DEB79D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Паспорт, шт.</w:t>
            </w:r>
          </w:p>
        </w:tc>
        <w:tc>
          <w:tcPr>
            <w:tcW w:w="7490" w:type="dxa"/>
            <w:gridSpan w:val="7"/>
          </w:tcPr>
          <w:p w14:paraId="1336F281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239F524A" w14:textId="77777777" w:rsidTr="008D4045">
        <w:trPr>
          <w:trHeight w:val="320"/>
        </w:trPr>
        <w:tc>
          <w:tcPr>
            <w:tcW w:w="3150" w:type="dxa"/>
          </w:tcPr>
          <w:p w14:paraId="6F6F5A99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Упаковка, шт.</w:t>
            </w:r>
          </w:p>
        </w:tc>
        <w:tc>
          <w:tcPr>
            <w:tcW w:w="7490" w:type="dxa"/>
            <w:gridSpan w:val="7"/>
          </w:tcPr>
          <w:p w14:paraId="1DF38E1B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224A85E" w14:textId="77777777" w:rsidR="007F2353" w:rsidRDefault="007F2353">
      <w:pPr>
        <w:pStyle w:val="a3"/>
        <w:spacing w:before="5"/>
        <w:rPr>
          <w:sz w:val="20"/>
        </w:rPr>
      </w:pPr>
    </w:p>
    <w:p w14:paraId="435BDC90" w14:textId="77777777" w:rsidR="007F2353" w:rsidRDefault="00A31A08">
      <w:pPr>
        <w:pStyle w:val="1"/>
        <w:spacing w:before="83"/>
      </w:pPr>
      <w:r>
        <w:t>Внимание!</w:t>
      </w:r>
    </w:p>
    <w:p w14:paraId="362965EB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6D37A789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0B231155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rPr>
          <w:spacing w:val="-4"/>
        </w:rPr>
        <w:t xml:space="preserve">Устройство </w:t>
      </w:r>
      <w:r>
        <w:t>и принцип</w:t>
      </w:r>
      <w:r>
        <w:rPr>
          <w:spacing w:val="5"/>
        </w:rPr>
        <w:t xml:space="preserve"> </w:t>
      </w:r>
      <w:r>
        <w:rPr>
          <w:spacing w:val="-3"/>
        </w:rPr>
        <w:t>работы</w:t>
      </w:r>
    </w:p>
    <w:p w14:paraId="5B5CA658" w14:textId="77777777" w:rsidR="007F2353" w:rsidRDefault="007F2353">
      <w:pPr>
        <w:pStyle w:val="a3"/>
        <w:rPr>
          <w:b/>
        </w:rPr>
      </w:pPr>
    </w:p>
    <w:p w14:paraId="0C666E37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509EEB34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7BB1FEB5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посадочного места – 60мм.</w:t>
      </w:r>
    </w:p>
    <w:p w14:paraId="76855744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7471D318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r>
        <w:rPr>
          <w:spacing w:val="-5"/>
        </w:rPr>
        <w:t xml:space="preserve">Указания </w:t>
      </w:r>
      <w:r>
        <w:t>мер</w:t>
      </w:r>
      <w:r>
        <w:rPr>
          <w:spacing w:val="-5"/>
        </w:rPr>
        <w:t xml:space="preserve"> </w:t>
      </w:r>
      <w:r>
        <w:t>безопасности</w:t>
      </w:r>
    </w:p>
    <w:p w14:paraId="4DBC489D" w14:textId="77777777" w:rsidR="007F2353" w:rsidRDefault="007F2353">
      <w:pPr>
        <w:pStyle w:val="a3"/>
        <w:spacing w:before="1"/>
        <w:rPr>
          <w:b/>
        </w:rPr>
      </w:pPr>
    </w:p>
    <w:p w14:paraId="4B3A837B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1ED2D45C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19299CA0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20" w:bottom="840" w:left="440" w:header="0" w:footer="582" w:gutter="0"/>
          <w:cols w:space="720"/>
        </w:sectPr>
      </w:pPr>
    </w:p>
    <w:p w14:paraId="6C6A5960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lastRenderedPageBreak/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46F39B01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0A8E5B32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124D3AE0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37D84F35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00638810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05677F32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6E87492D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570F2B68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7C012997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</w:p>
    <w:p w14:paraId="53A58CE0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>обрабатывать изделия из нержавеющей стали  химическими препаратами содержащими кислотные и щелочные соединения, а также хлоркой.</w:t>
      </w:r>
    </w:p>
    <w:p w14:paraId="111A5381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3A024572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042EE821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168BF8EE" w14:textId="77777777" w:rsidR="007F2353" w:rsidRPr="00A31A08" w:rsidRDefault="007F2353">
      <w:pPr>
        <w:pStyle w:val="a3"/>
        <w:rPr>
          <w:b/>
          <w:lang w:val="ru-RU"/>
        </w:rPr>
      </w:pPr>
    </w:p>
    <w:p w14:paraId="12D98C1E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3EE12394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 xml:space="preserve">в соответствии с таблицей 2. </w:t>
      </w:r>
      <w:r w:rsidR="00EC620B">
        <w:t xml:space="preserve">Перед установкой </w:t>
      </w:r>
      <w:r w:rsidR="00EC620B">
        <w:rPr>
          <w:lang w:val="ru-RU"/>
        </w:rPr>
        <w:t xml:space="preserve">зонта </w:t>
      </w:r>
      <w:r>
        <w:t xml:space="preserve">на предусмотренное место </w:t>
      </w:r>
      <w:r>
        <w:rPr>
          <w:spacing w:val="-4"/>
        </w:rPr>
        <w:t>необходимо:</w:t>
      </w:r>
    </w:p>
    <w:p w14:paraId="5E1EC5F2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5D9CC54E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624A2CDB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52A7C07F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0890BA68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334BDB55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002A2486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r>
        <w:t xml:space="preserve">Порядок </w:t>
      </w:r>
      <w:r>
        <w:rPr>
          <w:spacing w:val="-3"/>
        </w:rPr>
        <w:t>работы</w:t>
      </w:r>
    </w:p>
    <w:p w14:paraId="6BC7D795" w14:textId="77777777" w:rsidR="007F2353" w:rsidRDefault="007F2353">
      <w:pPr>
        <w:pStyle w:val="a3"/>
        <w:rPr>
          <w:b/>
        </w:rPr>
      </w:pPr>
    </w:p>
    <w:p w14:paraId="6CA66417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465AC36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23077321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6FD8869D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60B115C4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049CED3A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13458890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Роспотребнадзора. </w:t>
      </w:r>
      <w:r>
        <w:rPr>
          <w:spacing w:val="-5"/>
        </w:rPr>
        <w:t xml:space="preserve">Толщина </w:t>
      </w:r>
      <w:r>
        <w:rPr>
          <w:spacing w:val="-3"/>
        </w:rPr>
        <w:t xml:space="preserve">слоя </w:t>
      </w:r>
      <w:r>
        <w:t>3-5</w:t>
      </w:r>
      <w:r>
        <w:rPr>
          <w:spacing w:val="-14"/>
        </w:rPr>
        <w:t xml:space="preserve"> </w:t>
      </w:r>
      <w:r>
        <w:t>мм.</w:t>
      </w:r>
    </w:p>
    <w:p w14:paraId="6D94C285" w14:textId="77777777" w:rsidR="007F2353" w:rsidRDefault="007F2353">
      <w:pPr>
        <w:sectPr w:rsidR="007F2353">
          <w:pgSz w:w="11900" w:h="16840"/>
          <w:pgMar w:top="500" w:right="460" w:bottom="840" w:left="460" w:header="0" w:footer="582" w:gutter="0"/>
          <w:cols w:space="720"/>
        </w:sectPr>
      </w:pPr>
    </w:p>
    <w:p w14:paraId="7EF749B8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r>
        <w:rPr>
          <w:spacing w:val="-3"/>
        </w:rPr>
        <w:lastRenderedPageBreak/>
        <w:t>Техническое</w:t>
      </w:r>
      <w:r>
        <w:rPr>
          <w:spacing w:val="-2"/>
        </w:rPr>
        <w:t xml:space="preserve"> </w:t>
      </w:r>
      <w:r>
        <w:t>обслуживание</w:t>
      </w:r>
    </w:p>
    <w:p w14:paraId="6FD41D23" w14:textId="77777777" w:rsidR="007F2353" w:rsidRDefault="007F2353">
      <w:pPr>
        <w:pStyle w:val="a3"/>
        <w:spacing w:before="1"/>
        <w:rPr>
          <w:b/>
        </w:rPr>
      </w:pPr>
    </w:p>
    <w:p w14:paraId="376ECD50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30C74ACF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688DAB62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1DF4B3AF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4F9DF553" w14:textId="77777777" w:rsidR="007F2353" w:rsidRPr="00A31A08" w:rsidRDefault="007F2353">
      <w:pPr>
        <w:pStyle w:val="a3"/>
        <w:rPr>
          <w:lang w:val="ru-RU"/>
        </w:rPr>
      </w:pPr>
    </w:p>
    <w:p w14:paraId="79D94631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1F66CC39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45B57B73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5E4DD55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6AFDB63A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2244D08C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45015FE7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60C900F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1A374B6B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5654FE1E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15A5B239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10B2E8B6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3A9643D7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31B57203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18E3ADF1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7194A9A6" w14:textId="77777777" w:rsidR="007F2353" w:rsidRDefault="00A31A08">
      <w:pPr>
        <w:pStyle w:val="a3"/>
        <w:spacing w:line="321" w:lineRule="exact"/>
        <w:ind w:right="134"/>
        <w:jc w:val="right"/>
      </w:pPr>
      <w:r>
        <w:t>Таблица  №3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64A10454" w14:textId="77777777">
        <w:trPr>
          <w:trHeight w:val="820"/>
        </w:trPr>
        <w:tc>
          <w:tcPr>
            <w:tcW w:w="3398" w:type="dxa"/>
          </w:tcPr>
          <w:p w14:paraId="6F3D40DC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</w:t>
            </w:r>
          </w:p>
        </w:tc>
        <w:tc>
          <w:tcPr>
            <w:tcW w:w="3334" w:type="dxa"/>
          </w:tcPr>
          <w:p w14:paraId="1BEE25FE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r>
              <w:rPr>
                <w:b/>
                <w:sz w:val="32"/>
              </w:rPr>
              <w:t>Метод проверки</w:t>
            </w:r>
          </w:p>
        </w:tc>
        <w:tc>
          <w:tcPr>
            <w:tcW w:w="4040" w:type="dxa"/>
          </w:tcPr>
          <w:p w14:paraId="1A3454AC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r>
              <w:rPr>
                <w:b/>
                <w:sz w:val="32"/>
              </w:rPr>
              <w:t>Технические требования и параметры</w:t>
            </w:r>
          </w:p>
        </w:tc>
      </w:tr>
      <w:tr w:rsidR="007F2353" w14:paraId="0B1920E7" w14:textId="77777777">
        <w:trPr>
          <w:trHeight w:val="640"/>
        </w:trPr>
        <w:tc>
          <w:tcPr>
            <w:tcW w:w="3398" w:type="dxa"/>
          </w:tcPr>
          <w:p w14:paraId="102FED0D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Техническое состояние креплений зонта</w:t>
            </w:r>
          </w:p>
        </w:tc>
        <w:tc>
          <w:tcPr>
            <w:tcW w:w="3334" w:type="dxa"/>
          </w:tcPr>
          <w:p w14:paraId="19A5B9BB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Визуальный осмотр</w:t>
            </w:r>
          </w:p>
        </w:tc>
        <w:tc>
          <w:tcPr>
            <w:tcW w:w="4040" w:type="dxa"/>
          </w:tcPr>
          <w:p w14:paraId="05D302A5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Механически надежно закреплены.</w:t>
            </w:r>
          </w:p>
        </w:tc>
      </w:tr>
      <w:tr w:rsidR="007F2353" w:rsidRPr="00E1116A" w14:paraId="38F058F4" w14:textId="77777777">
        <w:trPr>
          <w:trHeight w:val="920"/>
        </w:trPr>
        <w:tc>
          <w:tcPr>
            <w:tcW w:w="3398" w:type="dxa"/>
          </w:tcPr>
          <w:p w14:paraId="5E0FF0CB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24958266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Произвести чистку</w:t>
            </w:r>
          </w:p>
        </w:tc>
        <w:tc>
          <w:tcPr>
            <w:tcW w:w="4040" w:type="dxa"/>
          </w:tcPr>
          <w:p w14:paraId="16B8570D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E1116A" w14:paraId="03C57E0D" w14:textId="77777777">
        <w:trPr>
          <w:trHeight w:val="1200"/>
        </w:trPr>
        <w:tc>
          <w:tcPr>
            <w:tcW w:w="3398" w:type="dxa"/>
          </w:tcPr>
          <w:p w14:paraId="77914A33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1BD88442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5C56AA06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4A817258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630C6798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r>
        <w:rPr>
          <w:spacing w:val="-6"/>
        </w:rPr>
        <w:t xml:space="preserve">Упаковка </w:t>
      </w:r>
      <w:r>
        <w:t>транспортировка и</w:t>
      </w:r>
      <w:r>
        <w:rPr>
          <w:spacing w:val="-20"/>
        </w:rPr>
        <w:t xml:space="preserve"> </w:t>
      </w:r>
      <w:r>
        <w:t>хранение</w:t>
      </w:r>
    </w:p>
    <w:p w14:paraId="6DEF12F3" w14:textId="77777777" w:rsidR="007F2353" w:rsidRDefault="007F2353">
      <w:pPr>
        <w:pStyle w:val="a3"/>
        <w:spacing w:before="3"/>
        <w:rPr>
          <w:b/>
          <w:sz w:val="31"/>
        </w:rPr>
      </w:pPr>
    </w:p>
    <w:p w14:paraId="07B6E13A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>Для транспорти</w:t>
      </w:r>
      <w:r w:rsidR="00006DDE">
        <w:rPr>
          <w:lang w:val="ru-RU"/>
        </w:rPr>
        <w:t xml:space="preserve">ровки  зонт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0DEB25BF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1113C24B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3E1169AC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3D0FCEB1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227922A9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1C337661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r>
        <w:rPr>
          <w:spacing w:val="-4"/>
        </w:rPr>
        <w:t xml:space="preserve">Гарантии </w:t>
      </w:r>
      <w:r>
        <w:rPr>
          <w:spacing w:val="-3"/>
        </w:rPr>
        <w:t xml:space="preserve">изготовителя, </w:t>
      </w:r>
      <w:r>
        <w:t>сведения о</w:t>
      </w:r>
      <w:r>
        <w:rPr>
          <w:spacing w:val="-4"/>
        </w:rPr>
        <w:t xml:space="preserve"> </w:t>
      </w:r>
      <w:r>
        <w:t>рекламациях</w:t>
      </w:r>
    </w:p>
    <w:p w14:paraId="7D511790" w14:textId="77777777" w:rsidR="007F2353" w:rsidRDefault="007F2353">
      <w:pPr>
        <w:pStyle w:val="a3"/>
        <w:spacing w:before="1"/>
        <w:rPr>
          <w:b/>
        </w:rPr>
      </w:pPr>
    </w:p>
    <w:p w14:paraId="2B01F596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05374227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33F190A9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5547699A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2FAB1A5A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521ECDA1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02C378A7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1FF84602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12A27C12" w14:textId="77777777" w:rsidR="007F2353" w:rsidRDefault="00A31A08">
      <w:pPr>
        <w:pStyle w:val="2"/>
        <w:ind w:left="2132" w:firstLine="0"/>
      </w:pPr>
      <w:r>
        <w:rPr>
          <w:u w:val="single"/>
        </w:rPr>
        <w:t>ГАРАНТИЯ НЕ РАСПРОСТРАНЯЕТСЯ ПРИ:</w:t>
      </w:r>
    </w:p>
    <w:p w14:paraId="7E7E71A3" w14:textId="77777777" w:rsidR="007F2353" w:rsidRDefault="007F2353">
      <w:pPr>
        <w:pStyle w:val="a3"/>
        <w:spacing w:before="4"/>
        <w:rPr>
          <w:b/>
          <w:sz w:val="20"/>
        </w:rPr>
      </w:pPr>
    </w:p>
    <w:p w14:paraId="53DA75C5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r>
        <w:t xml:space="preserve">Неправильном </w:t>
      </w:r>
      <w:r>
        <w:rPr>
          <w:spacing w:val="-3"/>
        </w:rPr>
        <w:t>подключении электрооборудования</w:t>
      </w:r>
      <w:r>
        <w:rPr>
          <w:spacing w:val="10"/>
        </w:rPr>
        <w:t xml:space="preserve"> </w:t>
      </w:r>
      <w:r>
        <w:t>зонта</w:t>
      </w:r>
    </w:p>
    <w:p w14:paraId="7EE4F4A2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r>
        <w:rPr>
          <w:b/>
          <w:sz w:val="28"/>
        </w:rPr>
        <w:t>Неправильной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эксплуатации</w:t>
      </w:r>
    </w:p>
    <w:p w14:paraId="3089E489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r>
        <w:rPr>
          <w:b/>
          <w:sz w:val="28"/>
        </w:rPr>
        <w:t>Наличии механических повреждений на</w:t>
      </w:r>
      <w:r>
        <w:rPr>
          <w:b/>
          <w:spacing w:val="-39"/>
          <w:sz w:val="28"/>
        </w:rPr>
        <w:t xml:space="preserve"> </w:t>
      </w:r>
      <w:r>
        <w:rPr>
          <w:b/>
          <w:sz w:val="28"/>
        </w:rPr>
        <w:t>изделии</w:t>
      </w:r>
    </w:p>
    <w:p w14:paraId="35113503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>коммутации электросоединений.</w:t>
      </w:r>
    </w:p>
    <w:p w14:paraId="702B7460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4E1C813B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5EC8A780" w14:textId="77777777" w:rsidR="00006DDE" w:rsidRPr="00006DDE" w:rsidRDefault="00006DDE" w:rsidP="00F131C5">
      <w:pPr>
        <w:pStyle w:val="2"/>
        <w:tabs>
          <w:tab w:val="left" w:pos="1300"/>
        </w:tabs>
        <w:rPr>
          <w:lang w:val="ru-RU"/>
        </w:rPr>
      </w:pPr>
    </w:p>
    <w:p w14:paraId="52CEB85C" w14:textId="77777777" w:rsidR="00006DDE" w:rsidRPr="00006DDE" w:rsidRDefault="00006DDE" w:rsidP="00006DDE">
      <w:pPr>
        <w:tabs>
          <w:tab w:val="left" w:pos="1098"/>
        </w:tabs>
        <w:ind w:right="645"/>
        <w:rPr>
          <w:sz w:val="20"/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EA25" w14:textId="77777777" w:rsidR="00735BDF" w:rsidRDefault="00735BDF">
      <w:r>
        <w:separator/>
      </w:r>
    </w:p>
  </w:endnote>
  <w:endnote w:type="continuationSeparator" w:id="0">
    <w:p w14:paraId="1ECC77D4" w14:textId="77777777" w:rsidR="00735BDF" w:rsidRDefault="007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AD9B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460D" w14:textId="77777777" w:rsidR="00735BDF" w:rsidRDefault="00735BDF">
      <w:r>
        <w:separator/>
      </w:r>
    </w:p>
  </w:footnote>
  <w:footnote w:type="continuationSeparator" w:id="0">
    <w:p w14:paraId="2DC971C7" w14:textId="77777777" w:rsidR="00735BDF" w:rsidRDefault="007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1423603746">
    <w:abstractNumId w:val="3"/>
  </w:num>
  <w:num w:numId="2" w16cid:durableId="1967001067">
    <w:abstractNumId w:val="5"/>
  </w:num>
  <w:num w:numId="3" w16cid:durableId="1294096144">
    <w:abstractNumId w:val="1"/>
  </w:num>
  <w:num w:numId="4" w16cid:durableId="1206217454">
    <w:abstractNumId w:val="0"/>
  </w:num>
  <w:num w:numId="5" w16cid:durableId="668748763">
    <w:abstractNumId w:val="2"/>
  </w:num>
  <w:num w:numId="6" w16cid:durableId="1727531796">
    <w:abstractNumId w:val="4"/>
  </w:num>
  <w:num w:numId="7" w16cid:durableId="1322270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DDE"/>
    <w:rsid w:val="00037D17"/>
    <w:rsid w:val="000F62E4"/>
    <w:rsid w:val="00125247"/>
    <w:rsid w:val="00153B58"/>
    <w:rsid w:val="00287990"/>
    <w:rsid w:val="00374CC4"/>
    <w:rsid w:val="003C1751"/>
    <w:rsid w:val="0045466E"/>
    <w:rsid w:val="00512A25"/>
    <w:rsid w:val="005526B6"/>
    <w:rsid w:val="005947FC"/>
    <w:rsid w:val="005A1D47"/>
    <w:rsid w:val="005E391C"/>
    <w:rsid w:val="00613334"/>
    <w:rsid w:val="00624DEF"/>
    <w:rsid w:val="00647CC1"/>
    <w:rsid w:val="00677892"/>
    <w:rsid w:val="006F0F44"/>
    <w:rsid w:val="00735BDF"/>
    <w:rsid w:val="00796B0D"/>
    <w:rsid w:val="007F2353"/>
    <w:rsid w:val="00855E90"/>
    <w:rsid w:val="008D4045"/>
    <w:rsid w:val="009D7B05"/>
    <w:rsid w:val="00A01979"/>
    <w:rsid w:val="00A31A08"/>
    <w:rsid w:val="00A3449A"/>
    <w:rsid w:val="00A81448"/>
    <w:rsid w:val="00B82239"/>
    <w:rsid w:val="00B8691C"/>
    <w:rsid w:val="00C44B9E"/>
    <w:rsid w:val="00CC3E4E"/>
    <w:rsid w:val="00D40D1C"/>
    <w:rsid w:val="00E05A31"/>
    <w:rsid w:val="00E1116A"/>
    <w:rsid w:val="00EC620B"/>
    <w:rsid w:val="00F131C5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E6938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8A68-A54B-4C5B-86CD-F32BD02E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20</cp:revision>
  <cp:lastPrinted>2020-01-30T08:37:00Z</cp:lastPrinted>
  <dcterms:created xsi:type="dcterms:W3CDTF">2019-08-26T08:14:00Z</dcterms:created>
  <dcterms:modified xsi:type="dcterms:W3CDTF">2024-09-27T15:54:00Z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