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F" w:rsidRPr="001C2724" w:rsidRDefault="008F5FFF" w:rsidP="005F5803">
      <w:pPr>
        <w:shd w:val="clear" w:color="auto" w:fill="FFFFFF"/>
        <w:spacing w:before="134" w:line="240" w:lineRule="atLeast"/>
        <w:jc w:val="center"/>
        <w:rPr>
          <w:bCs/>
          <w:color w:val="000000"/>
          <w:spacing w:val="-1"/>
          <w:sz w:val="24"/>
          <w:szCs w:val="24"/>
          <w:lang w:val="en-US"/>
        </w:rPr>
      </w:pPr>
    </w:p>
    <w:p w:rsidR="003B63DF" w:rsidRPr="001C2724" w:rsidRDefault="001C2724" w:rsidP="005F5803">
      <w:pPr>
        <w:shd w:val="clear" w:color="auto" w:fill="FFFFFF"/>
        <w:spacing w:before="134" w:line="240" w:lineRule="atLeast"/>
        <w:jc w:val="center"/>
        <w:rPr>
          <w:bCs/>
          <w:color w:val="000000"/>
          <w:spacing w:val="-1"/>
          <w:sz w:val="48"/>
          <w:szCs w:val="24"/>
        </w:rPr>
      </w:pPr>
      <w:r w:rsidRPr="001C2724">
        <w:rPr>
          <w:bCs/>
          <w:color w:val="000000"/>
          <w:spacing w:val="-1"/>
          <w:sz w:val="48"/>
          <w:szCs w:val="24"/>
        </w:rPr>
        <w:t xml:space="preserve">Техническая инструкция </w:t>
      </w:r>
      <w:r w:rsidR="003B63DF" w:rsidRPr="001C2724">
        <w:rPr>
          <w:bCs/>
          <w:color w:val="000000"/>
          <w:spacing w:val="-1"/>
          <w:sz w:val="48"/>
          <w:szCs w:val="24"/>
        </w:rPr>
        <w:t xml:space="preserve">для </w:t>
      </w:r>
      <w:r w:rsidR="0036120F">
        <w:rPr>
          <w:bCs/>
          <w:color w:val="000000"/>
          <w:spacing w:val="-1"/>
          <w:sz w:val="48"/>
          <w:szCs w:val="24"/>
        </w:rPr>
        <w:t xml:space="preserve">лампы полимеризационной </w:t>
      </w:r>
      <w:r w:rsidR="0036120F">
        <w:rPr>
          <w:bCs/>
          <w:color w:val="000000"/>
          <w:spacing w:val="-1"/>
          <w:sz w:val="48"/>
          <w:szCs w:val="24"/>
          <w:lang w:val="en-US"/>
        </w:rPr>
        <w:t>W</w:t>
      </w:r>
      <w:r w:rsidR="00565096">
        <w:rPr>
          <w:bCs/>
          <w:color w:val="000000"/>
          <w:spacing w:val="-1"/>
          <w:sz w:val="48"/>
          <w:szCs w:val="24"/>
          <w:lang w:val="en-US"/>
        </w:rPr>
        <w:t>OODPECKER</w:t>
      </w:r>
      <w:r w:rsidR="008D6C6C">
        <w:rPr>
          <w:bCs/>
          <w:color w:val="000000"/>
          <w:spacing w:val="-1"/>
          <w:sz w:val="48"/>
          <w:szCs w:val="24"/>
        </w:rPr>
        <w:t xml:space="preserve"> </w:t>
      </w:r>
      <w:r w:rsidR="003B63DF" w:rsidRPr="001C2724">
        <w:rPr>
          <w:bCs/>
          <w:color w:val="000000"/>
          <w:spacing w:val="-1"/>
          <w:sz w:val="48"/>
          <w:szCs w:val="24"/>
          <w:lang w:val="en-US"/>
        </w:rPr>
        <w:t>LED</w:t>
      </w:r>
      <w:r w:rsidR="003B63DF" w:rsidRPr="001C2724">
        <w:rPr>
          <w:bCs/>
          <w:color w:val="000000"/>
          <w:spacing w:val="-1"/>
          <w:sz w:val="48"/>
          <w:szCs w:val="24"/>
        </w:rPr>
        <w:t>.</w:t>
      </w:r>
      <w:r w:rsidR="003B63DF" w:rsidRPr="001C2724">
        <w:rPr>
          <w:bCs/>
          <w:color w:val="000000"/>
          <w:spacing w:val="-1"/>
          <w:sz w:val="48"/>
          <w:szCs w:val="24"/>
          <w:lang w:val="en-US"/>
        </w:rPr>
        <w:t>B</w:t>
      </w:r>
      <w:r w:rsidRPr="001C2724">
        <w:rPr>
          <w:bCs/>
          <w:color w:val="000000"/>
          <w:spacing w:val="-1"/>
          <w:sz w:val="48"/>
          <w:szCs w:val="24"/>
        </w:rPr>
        <w:t xml:space="preserve"> </w:t>
      </w:r>
      <w:r w:rsidR="008D6C6C">
        <w:rPr>
          <w:bCs/>
          <w:color w:val="000000"/>
          <w:spacing w:val="-1"/>
          <w:sz w:val="48"/>
          <w:szCs w:val="24"/>
        </w:rPr>
        <w:t>с принадлежностями</w:t>
      </w:r>
    </w:p>
    <w:p w:rsidR="003B63DF" w:rsidRPr="008F5FFF" w:rsidRDefault="003B63DF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175C14" w:rsidP="005F580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63500</wp:posOffset>
            </wp:positionV>
            <wp:extent cx="4311650" cy="4311650"/>
            <wp:effectExtent l="19050" t="0" r="0" b="0"/>
            <wp:wrapSquare wrapText="bothSides"/>
            <wp:docPr id="9" name="Рисунок 9" descr="51a6e3c4adcda7f751dcbe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1a6e3c4adcda7f751dcbed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431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AF760E" w:rsidRPr="008F5FFF" w:rsidRDefault="00AF760E" w:rsidP="005F5803">
      <w:pPr>
        <w:spacing w:line="240" w:lineRule="atLeast"/>
        <w:ind w:firstLine="567"/>
        <w:jc w:val="both"/>
        <w:rPr>
          <w:sz w:val="24"/>
          <w:szCs w:val="24"/>
        </w:rPr>
      </w:pPr>
    </w:p>
    <w:p w:rsidR="00872F9E" w:rsidRPr="008F5FFF" w:rsidRDefault="00872F9E" w:rsidP="005F5803">
      <w:pPr>
        <w:spacing w:line="240" w:lineRule="atLeast"/>
        <w:jc w:val="both"/>
        <w:rPr>
          <w:sz w:val="24"/>
          <w:szCs w:val="24"/>
        </w:rPr>
      </w:pPr>
    </w:p>
    <w:p w:rsidR="00872F9E" w:rsidRPr="008F5FFF" w:rsidRDefault="00872F9E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Pr="008D6C6C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1C2724" w:rsidRPr="008A6A14" w:rsidRDefault="001C2724" w:rsidP="005F5803">
      <w:pPr>
        <w:spacing w:line="240" w:lineRule="atLeast"/>
        <w:jc w:val="both"/>
        <w:rPr>
          <w:sz w:val="24"/>
          <w:szCs w:val="24"/>
        </w:rPr>
      </w:pPr>
    </w:p>
    <w:p w:rsidR="008A6A14" w:rsidRPr="008A6A14" w:rsidRDefault="008A6A14" w:rsidP="008A6A14">
      <w:pPr>
        <w:ind w:left="284" w:right="258"/>
        <w:rPr>
          <w:sz w:val="24"/>
          <w:szCs w:val="24"/>
        </w:rPr>
      </w:pPr>
      <w:r w:rsidRPr="008A6A14">
        <w:rPr>
          <w:sz w:val="24"/>
          <w:szCs w:val="24"/>
        </w:rPr>
        <w:t xml:space="preserve">Изготовитель: «Гуилин Вудпекер Медикал Инструмент Ко., ЛТД., Китай </w:t>
      </w:r>
    </w:p>
    <w:p w:rsidR="008A6A14" w:rsidRPr="008A6A14" w:rsidRDefault="008A6A14" w:rsidP="008A6A14">
      <w:pPr>
        <w:ind w:left="258" w:right="258"/>
        <w:rPr>
          <w:sz w:val="24"/>
          <w:szCs w:val="24"/>
          <w:lang w:val="en-US"/>
        </w:rPr>
      </w:pPr>
      <w:r w:rsidRPr="008A6A14">
        <w:rPr>
          <w:sz w:val="24"/>
          <w:szCs w:val="24"/>
        </w:rPr>
        <w:t xml:space="preserve"> </w:t>
      </w:r>
      <w:r w:rsidRPr="008A6A14">
        <w:rPr>
          <w:sz w:val="24"/>
          <w:szCs w:val="24"/>
          <w:lang w:val="en-US"/>
        </w:rPr>
        <w:t>Guilin Woodpecker Medical Instruments Co., Ltd., 2 Fuxing Road, Guilin, Guangxi</w:t>
      </w:r>
    </w:p>
    <w:p w:rsidR="008A6A14" w:rsidRPr="008A6A14" w:rsidRDefault="008A6A14" w:rsidP="008A6A14">
      <w:pPr>
        <w:ind w:left="258" w:right="258"/>
        <w:rPr>
          <w:sz w:val="24"/>
          <w:szCs w:val="24"/>
        </w:rPr>
      </w:pPr>
      <w:r w:rsidRPr="008A6A14">
        <w:rPr>
          <w:sz w:val="24"/>
          <w:szCs w:val="24"/>
          <w:lang w:val="en-US"/>
        </w:rPr>
        <w:t xml:space="preserve"> </w:t>
      </w:r>
      <w:r w:rsidRPr="008A6A14">
        <w:rPr>
          <w:sz w:val="24"/>
          <w:szCs w:val="24"/>
        </w:rPr>
        <w:t xml:space="preserve">541004, </w:t>
      </w:r>
      <w:r w:rsidRPr="008A6A14">
        <w:rPr>
          <w:sz w:val="24"/>
          <w:szCs w:val="24"/>
          <w:lang w:val="en-US"/>
        </w:rPr>
        <w:t>China</w:t>
      </w:r>
    </w:p>
    <w:p w:rsidR="008A6A14" w:rsidRDefault="008A6A14" w:rsidP="00D71C29">
      <w:pPr>
        <w:pStyle w:val="ab"/>
        <w:tabs>
          <w:tab w:val="left" w:pos="284"/>
        </w:tabs>
        <w:ind w:left="360" w:right="-1"/>
        <w:jc w:val="both"/>
        <w:rPr>
          <w:sz w:val="24"/>
          <w:szCs w:val="24"/>
        </w:rPr>
      </w:pPr>
    </w:p>
    <w:p w:rsidR="008A6A14" w:rsidRDefault="008A6A14" w:rsidP="00D71C29">
      <w:pPr>
        <w:pStyle w:val="ab"/>
        <w:tabs>
          <w:tab w:val="left" w:pos="284"/>
        </w:tabs>
        <w:ind w:left="360" w:right="-1"/>
        <w:jc w:val="both"/>
        <w:rPr>
          <w:sz w:val="24"/>
          <w:szCs w:val="24"/>
        </w:rPr>
      </w:pPr>
    </w:p>
    <w:p w:rsidR="008A6A14" w:rsidRPr="009772E7" w:rsidRDefault="008A6A14" w:rsidP="009772E7">
      <w:pPr>
        <w:tabs>
          <w:tab w:val="left" w:pos="284"/>
        </w:tabs>
        <w:ind w:right="-1"/>
        <w:jc w:val="both"/>
        <w:rPr>
          <w:sz w:val="24"/>
          <w:szCs w:val="24"/>
        </w:rPr>
      </w:pPr>
    </w:p>
    <w:p w:rsidR="008A6A14" w:rsidRPr="008A6A14" w:rsidRDefault="008A6A14" w:rsidP="00D71C29">
      <w:pPr>
        <w:pStyle w:val="ab"/>
        <w:tabs>
          <w:tab w:val="left" w:pos="284"/>
        </w:tabs>
        <w:ind w:left="360" w:right="-1"/>
        <w:jc w:val="both"/>
        <w:rPr>
          <w:sz w:val="24"/>
          <w:szCs w:val="24"/>
        </w:rPr>
      </w:pPr>
    </w:p>
    <w:p w:rsidR="004312E7" w:rsidRPr="0057351E" w:rsidRDefault="004312E7" w:rsidP="004312E7">
      <w:pPr>
        <w:numPr>
          <w:ilvl w:val="0"/>
          <w:numId w:val="29"/>
        </w:numPr>
        <w:suppressAutoHyphens/>
        <w:autoSpaceDN/>
        <w:adjustRightInd/>
        <w:spacing w:before="240" w:after="120" w:line="240" w:lineRule="atLeast"/>
        <w:ind w:left="181" w:firstLine="0"/>
        <w:jc w:val="both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lastRenderedPageBreak/>
        <w:t>Принцип работы и использование</w:t>
      </w:r>
    </w:p>
    <w:p w:rsidR="00425AB9" w:rsidRPr="00425AB9" w:rsidRDefault="00425AB9" w:rsidP="009772E7">
      <w:pPr>
        <w:numPr>
          <w:ilvl w:val="1"/>
          <w:numId w:val="29"/>
        </w:numPr>
        <w:suppressAutoHyphens/>
        <w:autoSpaceDN/>
        <w:adjustRightInd/>
        <w:spacing w:line="240" w:lineRule="atLeast"/>
        <w:ind w:left="426" w:hanging="142"/>
        <w:jc w:val="both"/>
        <w:rPr>
          <w:sz w:val="24"/>
          <w:szCs w:val="24"/>
        </w:rPr>
      </w:pPr>
      <w:r w:rsidRPr="00425AB9">
        <w:rPr>
          <w:sz w:val="24"/>
          <w:szCs w:val="24"/>
        </w:rPr>
        <w:t xml:space="preserve"> </w:t>
      </w:r>
      <w:r w:rsidR="0036120F">
        <w:rPr>
          <w:sz w:val="24"/>
          <w:szCs w:val="24"/>
        </w:rPr>
        <w:t xml:space="preserve">Лампа полимеризационная </w:t>
      </w:r>
      <w:r w:rsidR="0036120F">
        <w:rPr>
          <w:sz w:val="24"/>
          <w:szCs w:val="24"/>
          <w:lang w:val="en-US"/>
        </w:rPr>
        <w:t>W</w:t>
      </w:r>
      <w:r w:rsidR="00565096">
        <w:rPr>
          <w:sz w:val="24"/>
          <w:szCs w:val="24"/>
          <w:lang w:val="en-US"/>
        </w:rPr>
        <w:t>OODPECKER</w:t>
      </w:r>
      <w:r w:rsidR="004312E7" w:rsidRPr="00425AB9">
        <w:rPr>
          <w:sz w:val="24"/>
          <w:szCs w:val="24"/>
        </w:rPr>
        <w:t xml:space="preserve"> </w:t>
      </w:r>
      <w:r w:rsidR="004312E7" w:rsidRPr="00425AB9">
        <w:rPr>
          <w:sz w:val="24"/>
          <w:szCs w:val="24"/>
          <w:lang w:val="en-US"/>
        </w:rPr>
        <w:t>LED</w:t>
      </w:r>
      <w:r w:rsidRPr="00425AB9">
        <w:rPr>
          <w:sz w:val="24"/>
          <w:szCs w:val="24"/>
        </w:rPr>
        <w:t>.</w:t>
      </w:r>
      <w:r w:rsidR="004312E7" w:rsidRPr="00425AB9">
        <w:rPr>
          <w:sz w:val="24"/>
          <w:szCs w:val="24"/>
          <w:lang w:val="en-US"/>
        </w:rPr>
        <w:t>B</w:t>
      </w:r>
      <w:r w:rsidR="004312E7" w:rsidRPr="00425AB9">
        <w:rPr>
          <w:sz w:val="24"/>
          <w:szCs w:val="24"/>
        </w:rPr>
        <w:t xml:space="preserve"> </w:t>
      </w:r>
      <w:r w:rsidR="008D6C6C">
        <w:rPr>
          <w:sz w:val="24"/>
          <w:szCs w:val="24"/>
        </w:rPr>
        <w:t xml:space="preserve">с принадлежностями </w:t>
      </w:r>
      <w:r w:rsidR="004312E7" w:rsidRPr="00425AB9">
        <w:rPr>
          <w:sz w:val="24"/>
          <w:szCs w:val="24"/>
        </w:rPr>
        <w:t>работает по принципу светового излучения, используемого для затвердения чувствительного к свету связующего вещества, путем направления луча на вещество в течение короткого времени.</w:t>
      </w:r>
    </w:p>
    <w:p w:rsidR="004312E7" w:rsidRPr="00425AB9" w:rsidRDefault="004312E7" w:rsidP="009772E7">
      <w:pPr>
        <w:numPr>
          <w:ilvl w:val="1"/>
          <w:numId w:val="29"/>
        </w:numPr>
        <w:suppressAutoHyphens/>
        <w:autoSpaceDN/>
        <w:adjustRightInd/>
        <w:spacing w:line="240" w:lineRule="atLeast"/>
        <w:ind w:left="426" w:hanging="142"/>
        <w:jc w:val="both"/>
        <w:rPr>
          <w:sz w:val="24"/>
          <w:szCs w:val="24"/>
        </w:rPr>
      </w:pPr>
      <w:r w:rsidRPr="00425AB9">
        <w:rPr>
          <w:sz w:val="24"/>
          <w:szCs w:val="24"/>
        </w:rPr>
        <w:t xml:space="preserve">Данный продукт используется для </w:t>
      </w:r>
      <w:r w:rsidR="00E142A3">
        <w:rPr>
          <w:sz w:val="24"/>
          <w:szCs w:val="24"/>
        </w:rPr>
        <w:t>полимеризации стоматологических материалов, а также для активации материала, используемого для отбеливания зубов.</w:t>
      </w:r>
    </w:p>
    <w:p w:rsidR="004312E7" w:rsidRPr="0057351E" w:rsidRDefault="004312E7" w:rsidP="004312E7">
      <w:pPr>
        <w:numPr>
          <w:ilvl w:val="0"/>
          <w:numId w:val="29"/>
        </w:numPr>
        <w:suppressAutoHyphens/>
        <w:autoSpaceDN/>
        <w:adjustRightInd/>
        <w:spacing w:before="240" w:after="120" w:line="240" w:lineRule="atLeast"/>
        <w:ind w:left="181" w:firstLine="0"/>
        <w:jc w:val="both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t>Структура и компоненты</w:t>
      </w:r>
    </w:p>
    <w:p w:rsidR="004312E7" w:rsidRPr="0057351E" w:rsidRDefault="001C2DB3" w:rsidP="004312E7">
      <w:pPr>
        <w:spacing w:line="240" w:lineRule="atLeast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Лампа полимеризационная </w:t>
      </w:r>
      <w:r>
        <w:rPr>
          <w:sz w:val="24"/>
          <w:szCs w:val="24"/>
          <w:lang w:val="en-US"/>
        </w:rPr>
        <w:t>W</w:t>
      </w:r>
      <w:r w:rsidR="00565096">
        <w:rPr>
          <w:sz w:val="24"/>
          <w:szCs w:val="24"/>
          <w:lang w:val="en-US"/>
        </w:rPr>
        <w:t>OODPECKER</w:t>
      </w:r>
      <w:r w:rsidR="008D6C6C">
        <w:rPr>
          <w:sz w:val="24"/>
          <w:szCs w:val="24"/>
        </w:rPr>
        <w:t xml:space="preserve"> </w:t>
      </w:r>
      <w:r w:rsidRPr="00425AB9">
        <w:rPr>
          <w:sz w:val="24"/>
          <w:szCs w:val="24"/>
          <w:lang w:val="en-US"/>
        </w:rPr>
        <w:t>LED</w:t>
      </w:r>
      <w:r w:rsidRPr="00425AB9">
        <w:rPr>
          <w:sz w:val="24"/>
          <w:szCs w:val="24"/>
        </w:rPr>
        <w:t>.</w:t>
      </w:r>
      <w:r w:rsidRPr="00425AB9">
        <w:rPr>
          <w:sz w:val="24"/>
          <w:szCs w:val="24"/>
          <w:lang w:val="en-US"/>
        </w:rPr>
        <w:t>B</w:t>
      </w:r>
      <w:r w:rsidR="008D6C6C">
        <w:rPr>
          <w:sz w:val="24"/>
          <w:szCs w:val="24"/>
        </w:rPr>
        <w:t xml:space="preserve"> с принадлежностями</w:t>
      </w:r>
      <w:r w:rsidR="00E142A3">
        <w:rPr>
          <w:sz w:val="24"/>
          <w:szCs w:val="24"/>
        </w:rPr>
        <w:t xml:space="preserve"> (далее</w:t>
      </w:r>
      <w:r w:rsidR="00414517">
        <w:rPr>
          <w:sz w:val="24"/>
          <w:szCs w:val="24"/>
        </w:rPr>
        <w:t xml:space="preserve"> </w:t>
      </w:r>
      <w:r w:rsidR="00E142A3">
        <w:rPr>
          <w:sz w:val="24"/>
          <w:szCs w:val="24"/>
        </w:rPr>
        <w:t xml:space="preserve">– лампа) </w:t>
      </w:r>
      <w:r w:rsidR="004312E7" w:rsidRPr="0057351E">
        <w:rPr>
          <w:sz w:val="24"/>
          <w:szCs w:val="24"/>
        </w:rPr>
        <w:t xml:space="preserve">состоит из светодиода </w:t>
      </w:r>
      <w:r w:rsidR="004312E7" w:rsidRPr="0057351E">
        <w:rPr>
          <w:sz w:val="24"/>
          <w:szCs w:val="24"/>
          <w:lang w:val="en-US"/>
        </w:rPr>
        <w:t>LED</w:t>
      </w:r>
      <w:r w:rsidR="004312E7" w:rsidRPr="0057351E">
        <w:rPr>
          <w:sz w:val="24"/>
          <w:szCs w:val="24"/>
        </w:rPr>
        <w:t xml:space="preserve"> высокой мощности, </w:t>
      </w:r>
      <w:r w:rsidR="0081446B">
        <w:rPr>
          <w:sz w:val="24"/>
          <w:szCs w:val="24"/>
        </w:rPr>
        <w:t>световода</w:t>
      </w:r>
      <w:r w:rsidR="004312E7" w:rsidRPr="0057351E">
        <w:rPr>
          <w:sz w:val="24"/>
          <w:szCs w:val="24"/>
        </w:rPr>
        <w:t xml:space="preserve"> и основного блока.</w:t>
      </w:r>
    </w:p>
    <w:p w:rsidR="004312E7" w:rsidRPr="0057351E" w:rsidRDefault="004312E7" w:rsidP="004312E7">
      <w:pPr>
        <w:numPr>
          <w:ilvl w:val="0"/>
          <w:numId w:val="29"/>
        </w:numPr>
        <w:suppressAutoHyphens/>
        <w:autoSpaceDN/>
        <w:adjustRightInd/>
        <w:spacing w:before="240" w:after="120" w:line="240" w:lineRule="atLeast"/>
        <w:ind w:left="181" w:firstLine="0"/>
        <w:jc w:val="both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t>Технические спецификации</w:t>
      </w:r>
    </w:p>
    <w:p w:rsidR="004312E7" w:rsidRPr="0057351E" w:rsidRDefault="004312E7" w:rsidP="004312E7">
      <w:pPr>
        <w:numPr>
          <w:ilvl w:val="1"/>
          <w:numId w:val="29"/>
        </w:numPr>
        <w:suppressAutoHyphens/>
        <w:autoSpaceDN/>
        <w:adjustRightInd/>
        <w:spacing w:line="240" w:lineRule="atLeast"/>
        <w:ind w:left="180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Энергоподача: перезаряжаемый литиевый аккумулятор</w:t>
      </w:r>
    </w:p>
    <w:p w:rsidR="004312E7" w:rsidRPr="0057351E" w:rsidRDefault="004312E7" w:rsidP="004312E7">
      <w:pPr>
        <w:spacing w:line="240" w:lineRule="atLeast"/>
        <w:ind w:left="180"/>
        <w:jc w:val="both"/>
        <w:rPr>
          <w:sz w:val="24"/>
          <w:szCs w:val="24"/>
          <w:lang w:val="en-US"/>
        </w:rPr>
      </w:pPr>
      <w:r w:rsidRPr="0057351E">
        <w:rPr>
          <w:sz w:val="24"/>
          <w:szCs w:val="24"/>
        </w:rPr>
        <w:t xml:space="preserve">Модель аккумулятора: </w:t>
      </w:r>
      <w:r w:rsidRPr="0057351E">
        <w:rPr>
          <w:sz w:val="24"/>
          <w:szCs w:val="24"/>
          <w:lang w:val="en-US"/>
        </w:rPr>
        <w:t>CMICR</w:t>
      </w:r>
      <w:r w:rsidRPr="0057351E">
        <w:rPr>
          <w:sz w:val="24"/>
          <w:szCs w:val="24"/>
        </w:rPr>
        <w:t>18660</w:t>
      </w:r>
      <w:r w:rsidRPr="0057351E">
        <w:rPr>
          <w:sz w:val="24"/>
          <w:szCs w:val="24"/>
          <w:lang w:val="en-US"/>
        </w:rPr>
        <w:t>F</w:t>
      </w:r>
    </w:p>
    <w:p w:rsidR="004312E7" w:rsidRPr="0057351E" w:rsidRDefault="004312E7" w:rsidP="004312E7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Напряжение и ток на выходе </w:t>
      </w:r>
      <w:r w:rsidR="00D45026">
        <w:rPr>
          <w:sz w:val="24"/>
          <w:szCs w:val="24"/>
        </w:rPr>
        <w:t>зарядного устройства</w:t>
      </w:r>
      <w:r w:rsidRPr="0057351E">
        <w:rPr>
          <w:sz w:val="24"/>
          <w:szCs w:val="24"/>
        </w:rPr>
        <w:t>: 3.7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вольт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/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2200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мАмпер</w:t>
      </w:r>
    </w:p>
    <w:p w:rsidR="004312E7" w:rsidRPr="0057351E" w:rsidRDefault="00D45026" w:rsidP="004312E7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Напряжение и ток </w:t>
      </w:r>
      <w:r>
        <w:rPr>
          <w:sz w:val="24"/>
          <w:szCs w:val="24"/>
        </w:rPr>
        <w:t>на входе зарядного устройства</w:t>
      </w:r>
      <w:r w:rsidR="000168A8">
        <w:rPr>
          <w:sz w:val="24"/>
          <w:szCs w:val="24"/>
        </w:rPr>
        <w:t xml:space="preserve"> с адаптером</w:t>
      </w:r>
      <w:r w:rsidR="004312E7" w:rsidRPr="0057351E">
        <w:rPr>
          <w:sz w:val="24"/>
          <w:szCs w:val="24"/>
        </w:rPr>
        <w:t>: ~100</w:t>
      </w:r>
      <w:r w:rsidR="00B3231F">
        <w:rPr>
          <w:sz w:val="24"/>
          <w:szCs w:val="24"/>
        </w:rPr>
        <w:t xml:space="preserve"> В</w:t>
      </w:r>
      <w:r w:rsidR="004312E7" w:rsidRPr="0057351E">
        <w:rPr>
          <w:sz w:val="24"/>
          <w:szCs w:val="24"/>
        </w:rPr>
        <w:t>-</w:t>
      </w:r>
      <w:r w:rsidR="00425AB9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240</w:t>
      </w:r>
      <w:r w:rsidR="00425AB9">
        <w:rPr>
          <w:sz w:val="24"/>
          <w:szCs w:val="24"/>
        </w:rPr>
        <w:t xml:space="preserve"> </w:t>
      </w:r>
      <w:r w:rsidR="00B3231F">
        <w:rPr>
          <w:sz w:val="24"/>
          <w:szCs w:val="24"/>
        </w:rPr>
        <w:t>В</w:t>
      </w:r>
      <w:r w:rsidR="004312E7" w:rsidRPr="0057351E">
        <w:rPr>
          <w:sz w:val="24"/>
          <w:szCs w:val="24"/>
        </w:rPr>
        <w:t>, 50</w:t>
      </w:r>
      <w:r w:rsidR="00425AB9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герц</w:t>
      </w:r>
      <w:r w:rsidR="00425AB9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/</w:t>
      </w:r>
      <w:r w:rsidR="00425AB9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60</w:t>
      </w:r>
      <w:r w:rsidR="00425AB9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герц</w:t>
      </w:r>
    </w:p>
    <w:p w:rsidR="004312E7" w:rsidRPr="0057351E" w:rsidRDefault="004312E7" w:rsidP="004312E7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Встроенный плавкий предохранитель зарядного устройства: 1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Ампер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/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250</w:t>
      </w:r>
      <w:r w:rsidR="00425AB9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вольт</w:t>
      </w:r>
    </w:p>
    <w:p w:rsidR="004312E7" w:rsidRPr="0057351E" w:rsidRDefault="00C42867" w:rsidP="00C4286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14517">
        <w:rPr>
          <w:sz w:val="24"/>
          <w:szCs w:val="24"/>
        </w:rPr>
        <w:t>.</w:t>
      </w:r>
      <w:r w:rsidR="004312E7" w:rsidRPr="0057351E">
        <w:rPr>
          <w:sz w:val="24"/>
          <w:szCs w:val="24"/>
        </w:rPr>
        <w:t xml:space="preserve"> Источник луча:</w:t>
      </w:r>
    </w:p>
    <w:p w:rsidR="004312E7" w:rsidRPr="0057351E" w:rsidRDefault="004312E7" w:rsidP="004312E7">
      <w:pPr>
        <w:spacing w:line="240" w:lineRule="atLeast"/>
        <w:ind w:firstLine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1)Синий свет </w:t>
      </w:r>
    </w:p>
    <w:p w:rsidR="004312E7" w:rsidRDefault="004312E7" w:rsidP="004312E7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2)длина волны:420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нм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-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480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нм</w:t>
      </w:r>
    </w:p>
    <w:p w:rsidR="0068703D" w:rsidRPr="0057351E" w:rsidRDefault="0068703D" w:rsidP="004312E7">
      <w:pPr>
        <w:spacing w:line="240" w:lineRule="atLeast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Мощность </w:t>
      </w:r>
      <w:r w:rsidRPr="0068703D">
        <w:rPr>
          <w:sz w:val="24"/>
          <w:szCs w:val="24"/>
        </w:rPr>
        <w:t xml:space="preserve">светового потока 1000- 1200 мВт/см2 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14517">
        <w:rPr>
          <w:sz w:val="24"/>
          <w:szCs w:val="24"/>
        </w:rPr>
        <w:t>.</w:t>
      </w:r>
      <w:r w:rsidR="004312E7" w:rsidRPr="0057351E">
        <w:rPr>
          <w:sz w:val="24"/>
          <w:szCs w:val="24"/>
        </w:rPr>
        <w:t xml:space="preserve"> Рабочие условия:</w:t>
      </w:r>
    </w:p>
    <w:p w:rsidR="004312E7" w:rsidRPr="0057351E" w:rsidRDefault="004312E7" w:rsidP="004312E7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1) Температура окружающей среды: 5ºС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~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40ºС</w:t>
      </w:r>
    </w:p>
    <w:p w:rsidR="004312E7" w:rsidRPr="0057351E" w:rsidRDefault="004312E7" w:rsidP="004312E7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2) Относительная влажность:≤</w:t>
      </w:r>
      <w:r w:rsidR="001717AC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80%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C42867">
        <w:rPr>
          <w:sz w:val="24"/>
          <w:szCs w:val="24"/>
        </w:rPr>
        <w:t>.</w:t>
      </w:r>
      <w:r w:rsidR="004312E7" w:rsidRPr="0057351E">
        <w:rPr>
          <w:sz w:val="24"/>
          <w:szCs w:val="24"/>
        </w:rPr>
        <w:t xml:space="preserve"> Размеры: 31</w:t>
      </w:r>
      <w:r w:rsidR="001717AC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мм×34</w:t>
      </w:r>
      <w:r w:rsidR="001717AC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мм×260</w:t>
      </w:r>
      <w:r w:rsidR="001717AC">
        <w:rPr>
          <w:sz w:val="24"/>
          <w:szCs w:val="24"/>
        </w:rPr>
        <w:t xml:space="preserve"> </w:t>
      </w:r>
      <w:r w:rsidR="004312E7" w:rsidRPr="0057351E">
        <w:rPr>
          <w:sz w:val="24"/>
          <w:szCs w:val="24"/>
        </w:rPr>
        <w:t>мм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4312E7" w:rsidRPr="0057351E">
        <w:rPr>
          <w:sz w:val="24"/>
          <w:szCs w:val="24"/>
        </w:rPr>
        <w:t xml:space="preserve"> Вес: 145 г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Pr="00C42867">
        <w:rPr>
          <w:sz w:val="24"/>
          <w:szCs w:val="24"/>
        </w:rPr>
        <w:t xml:space="preserve">. </w:t>
      </w:r>
      <w:r w:rsidR="001717AC">
        <w:rPr>
          <w:sz w:val="24"/>
          <w:szCs w:val="24"/>
        </w:rPr>
        <w:t>Мощность потребления: ≤8 В</w:t>
      </w:r>
      <w:r w:rsidR="004312E7" w:rsidRPr="0057351E">
        <w:rPr>
          <w:sz w:val="24"/>
          <w:szCs w:val="24"/>
        </w:rPr>
        <w:t>т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="004312E7" w:rsidRPr="0057351E">
        <w:rPr>
          <w:sz w:val="24"/>
          <w:szCs w:val="24"/>
        </w:rPr>
        <w:t>. Тип защиты от удара током: Класс II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4312E7" w:rsidRPr="0057351E">
        <w:rPr>
          <w:sz w:val="24"/>
          <w:szCs w:val="24"/>
        </w:rPr>
        <w:t>. Защита от удара током: оборудование Типа В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 w:rsidR="004312E7" w:rsidRPr="0057351E">
        <w:rPr>
          <w:sz w:val="24"/>
          <w:szCs w:val="24"/>
        </w:rPr>
        <w:t>. Степень защиты от вредного проникновения воды: обычное оборудование (</w:t>
      </w:r>
      <w:r w:rsidR="004312E7" w:rsidRPr="0057351E">
        <w:rPr>
          <w:sz w:val="24"/>
          <w:szCs w:val="24"/>
          <w:lang w:val="en-US"/>
        </w:rPr>
        <w:t>IPX</w:t>
      </w:r>
      <w:r w:rsidR="004312E7" w:rsidRPr="0057351E">
        <w:rPr>
          <w:sz w:val="24"/>
          <w:szCs w:val="24"/>
        </w:rPr>
        <w:t>0)</w:t>
      </w:r>
    </w:p>
    <w:p w:rsidR="004312E7" w:rsidRPr="0057351E" w:rsidRDefault="00C42867" w:rsidP="004312E7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="004312E7" w:rsidRPr="0057351E">
        <w:rPr>
          <w:sz w:val="24"/>
          <w:szCs w:val="24"/>
        </w:rPr>
        <w:t>. Безопасность применения в присутствии воспламеняющихся анестезирующих смесей с содержанием воздуха, кислорода или закиси азота: оборудование не подходит для использования в данных условиях.</w:t>
      </w:r>
    </w:p>
    <w:p w:rsidR="004312E7" w:rsidRPr="0057351E" w:rsidRDefault="004312E7" w:rsidP="004312E7">
      <w:pPr>
        <w:shd w:val="clear" w:color="auto" w:fill="FFFFFF"/>
        <w:spacing w:before="230" w:line="240" w:lineRule="atLeast"/>
        <w:ind w:left="180" w:right="-406"/>
        <w:jc w:val="both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t>4. Способ приведения в действие</w:t>
      </w:r>
    </w:p>
    <w:p w:rsidR="0081446B" w:rsidRDefault="0081446B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435FB9">
        <w:rPr>
          <w:sz w:val="22"/>
          <w:szCs w:val="22"/>
        </w:rPr>
        <w:t>Снимите красный колпачок со световода, затем вставьте его металлическую часть в передний край лампы, убедитесь, что световод вкручен до конца.</w:t>
      </w:r>
      <w:r w:rsidRPr="00D51CFD">
        <w:rPr>
          <w:sz w:val="22"/>
          <w:szCs w:val="22"/>
        </w:rPr>
        <w:t xml:space="preserve"> (Вы должны вставлять детали до конца путем вращения, убедитесь, что детали не вставлены криво.)</w:t>
      </w:r>
    </w:p>
    <w:p w:rsidR="004312E7" w:rsidRPr="0057351E" w:rsidRDefault="004312E7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Установите </w:t>
      </w:r>
      <w:r w:rsidR="00261DE0">
        <w:rPr>
          <w:sz w:val="24"/>
          <w:szCs w:val="24"/>
        </w:rPr>
        <w:t>защитный фильтр для глаз</w:t>
      </w:r>
      <w:r w:rsidR="0081446B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 xml:space="preserve">в верхней части </w:t>
      </w:r>
      <w:r w:rsidR="00282240">
        <w:rPr>
          <w:sz w:val="24"/>
          <w:szCs w:val="24"/>
        </w:rPr>
        <w:t>световода</w:t>
      </w:r>
      <w:r w:rsidRPr="0057351E">
        <w:rPr>
          <w:sz w:val="24"/>
          <w:szCs w:val="24"/>
        </w:rPr>
        <w:t>.</w:t>
      </w:r>
    </w:p>
    <w:p w:rsidR="004312E7" w:rsidRPr="0057351E" w:rsidRDefault="004312E7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Нажмите кнопку выбора времени затвердения. В наличии имеются 4 рабочих режима: 5, 10, 15, 20 секунд.</w:t>
      </w:r>
    </w:p>
    <w:p w:rsidR="004312E7" w:rsidRPr="0057351E" w:rsidRDefault="004312E7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Во время работы направьте луч в то место, которое требует затвердения, нажмите кнопку вкл./выкл. (</w:t>
      </w:r>
      <w:r w:rsidRPr="0057351E">
        <w:rPr>
          <w:sz w:val="24"/>
          <w:szCs w:val="24"/>
          <w:lang w:val="en-US"/>
        </w:rPr>
        <w:t>on</w:t>
      </w:r>
      <w:r w:rsidRPr="0057351E">
        <w:rPr>
          <w:sz w:val="24"/>
          <w:szCs w:val="24"/>
        </w:rPr>
        <w:t>/</w:t>
      </w:r>
      <w:r w:rsidRPr="0057351E">
        <w:rPr>
          <w:sz w:val="24"/>
          <w:szCs w:val="24"/>
          <w:lang w:val="en-US"/>
        </w:rPr>
        <w:t>off</w:t>
      </w:r>
      <w:r w:rsidRPr="0057351E">
        <w:rPr>
          <w:sz w:val="24"/>
          <w:szCs w:val="24"/>
        </w:rPr>
        <w:t>), и ручка выдает звук «ди». В это же время выйдет слабый голубоватый свет. Три секунды спустя выйдет сильный свет, и цифровой экран начнет отсчитывать до 0, что означает, что работа завершена.</w:t>
      </w:r>
    </w:p>
    <w:p w:rsidR="004312E7" w:rsidRPr="0057351E" w:rsidRDefault="004312E7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lastRenderedPageBreak/>
        <w:t xml:space="preserve">По окончании работы, если на </w:t>
      </w:r>
      <w:r w:rsidR="00282240">
        <w:rPr>
          <w:sz w:val="24"/>
          <w:szCs w:val="24"/>
        </w:rPr>
        <w:t>световоде</w:t>
      </w:r>
      <w:r w:rsidRPr="0057351E">
        <w:rPr>
          <w:sz w:val="24"/>
          <w:szCs w:val="24"/>
        </w:rPr>
        <w:t xml:space="preserve"> остались частицы связующего вещества, очистите его при помощи хлопчатобумажной ткани во избежание воздействий на интенсивность мощности луча.</w:t>
      </w:r>
    </w:p>
    <w:p w:rsidR="004312E7" w:rsidRPr="0057351E" w:rsidRDefault="004312E7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Глубина затвердевания композитного материала – не менее 3 мм в 10 секунд.</w:t>
      </w:r>
    </w:p>
    <w:p w:rsidR="004312E7" w:rsidRPr="0057351E" w:rsidRDefault="00282240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Световод может быть снят поворотом на 360º и помещен</w:t>
      </w:r>
      <w:r w:rsidR="004312E7" w:rsidRPr="0057351E">
        <w:rPr>
          <w:sz w:val="24"/>
          <w:szCs w:val="24"/>
        </w:rPr>
        <w:t xml:space="preserve"> в автоклав при высокой температуре, равной 135ºС, при давлении, равном 0.22 МПа.</w:t>
      </w:r>
    </w:p>
    <w:p w:rsidR="004312E7" w:rsidRPr="0057351E" w:rsidRDefault="004312E7" w:rsidP="004312E7">
      <w:pPr>
        <w:numPr>
          <w:ilvl w:val="0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Во время работы, если индикатор емкости аккумулятора горит, это означает слабый заряд. Сразу перезарядите его.</w:t>
      </w:r>
    </w:p>
    <w:p w:rsidR="004312E7" w:rsidRPr="0057351E" w:rsidRDefault="004312E7" w:rsidP="004312E7">
      <w:pPr>
        <w:numPr>
          <w:ilvl w:val="1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left="180" w:right="-406"/>
        <w:jc w:val="both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t>Инструкция по перезарядке</w:t>
      </w:r>
    </w:p>
    <w:p w:rsidR="004312E7" w:rsidRPr="004312E7" w:rsidRDefault="004312E7" w:rsidP="00425AB9">
      <w:pPr>
        <w:numPr>
          <w:ilvl w:val="2"/>
          <w:numId w:val="30"/>
        </w:numPr>
        <w:shd w:val="clear" w:color="auto" w:fill="FFFFFF"/>
        <w:tabs>
          <w:tab w:val="left" w:pos="0"/>
          <w:tab w:val="num" w:pos="709"/>
        </w:tabs>
        <w:suppressAutoHyphens/>
        <w:autoSpaceDN/>
        <w:adjustRightInd/>
        <w:spacing w:before="230" w:line="240" w:lineRule="atLeast"/>
        <w:ind w:left="180" w:right="-406" w:firstLine="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Перезарядка при помощи опоры: подсоедините зарядное устройство к опоре и к электричеству. Поместите </w:t>
      </w:r>
      <w:r w:rsidR="001C2DB3">
        <w:rPr>
          <w:sz w:val="24"/>
          <w:szCs w:val="24"/>
        </w:rPr>
        <w:t>лампу</w:t>
      </w:r>
      <w:r w:rsidRPr="0057351E">
        <w:rPr>
          <w:sz w:val="24"/>
          <w:szCs w:val="24"/>
        </w:rPr>
        <w:t xml:space="preserve"> в опору, загорится индикаторный свет. Когда индикатор емкости аккумулятора начнет мигать, это означает, что перезарядка завершена. </w:t>
      </w:r>
    </w:p>
    <w:p w:rsidR="004312E7" w:rsidRPr="004312E7" w:rsidRDefault="004312E7" w:rsidP="00425AB9">
      <w:pPr>
        <w:numPr>
          <w:ilvl w:val="2"/>
          <w:numId w:val="30"/>
        </w:numPr>
        <w:shd w:val="clear" w:color="auto" w:fill="FFFFFF"/>
        <w:tabs>
          <w:tab w:val="left" w:pos="0"/>
          <w:tab w:val="num" w:pos="709"/>
        </w:tabs>
        <w:suppressAutoHyphens/>
        <w:autoSpaceDN/>
        <w:adjustRightInd/>
        <w:spacing w:before="230" w:line="240" w:lineRule="atLeast"/>
        <w:ind w:left="180" w:right="-406" w:firstLine="0"/>
        <w:jc w:val="both"/>
        <w:rPr>
          <w:sz w:val="24"/>
          <w:szCs w:val="24"/>
        </w:rPr>
      </w:pPr>
      <w:r w:rsidRPr="004312E7">
        <w:rPr>
          <w:sz w:val="24"/>
          <w:szCs w:val="24"/>
        </w:rPr>
        <w:t>У аккумулятора нет памяти и может перезаряжаться в любое время.</w:t>
      </w:r>
    </w:p>
    <w:p w:rsidR="004312E7" w:rsidRPr="004312E7" w:rsidRDefault="004312E7" w:rsidP="00425AB9">
      <w:pPr>
        <w:numPr>
          <w:ilvl w:val="2"/>
          <w:numId w:val="30"/>
        </w:numPr>
        <w:shd w:val="clear" w:color="auto" w:fill="FFFFFF"/>
        <w:tabs>
          <w:tab w:val="left" w:pos="0"/>
          <w:tab w:val="num" w:pos="709"/>
        </w:tabs>
        <w:suppressAutoHyphens/>
        <w:autoSpaceDN/>
        <w:adjustRightInd/>
        <w:spacing w:before="230" w:line="240" w:lineRule="atLeast"/>
        <w:ind w:left="180" w:right="-406" w:firstLine="0"/>
        <w:jc w:val="both"/>
        <w:rPr>
          <w:sz w:val="24"/>
          <w:szCs w:val="24"/>
        </w:rPr>
      </w:pPr>
      <w:r w:rsidRPr="004312E7">
        <w:rPr>
          <w:sz w:val="24"/>
          <w:szCs w:val="24"/>
        </w:rPr>
        <w:t>Первый раз перезарядка должно длиться более 10 часов, чтобы гарантировать адекватную мощность для работы. В следующие разы достаточно 4-6 часов.</w:t>
      </w:r>
    </w:p>
    <w:p w:rsidR="005F5803" w:rsidRPr="00941045" w:rsidRDefault="005F5803" w:rsidP="005F5803">
      <w:pPr>
        <w:shd w:val="clear" w:color="auto" w:fill="FFFFFF"/>
        <w:spacing w:before="230" w:line="240" w:lineRule="atLeast"/>
        <w:jc w:val="both"/>
        <w:rPr>
          <w:sz w:val="24"/>
          <w:szCs w:val="24"/>
        </w:rPr>
        <w:sectPr w:rsidR="005F5803" w:rsidRPr="00941045" w:rsidSect="00872F9E">
          <w:headerReference w:type="default" r:id="rId8"/>
          <w:pgSz w:w="11906" w:h="16838"/>
          <w:pgMar w:top="1134" w:right="1106" w:bottom="1134" w:left="1440" w:header="709" w:footer="709" w:gutter="0"/>
          <w:cols w:space="708"/>
          <w:docGrid w:linePitch="360"/>
        </w:sectPr>
      </w:pPr>
    </w:p>
    <w:p w:rsidR="00941045" w:rsidRPr="008F5FFF" w:rsidRDefault="00282240" w:rsidP="00D92B88">
      <w:pPr>
        <w:framePr w:h="314" w:hRule="exact" w:hSpace="10080" w:wrap="notBeside" w:vAnchor="text" w:hAnchor="page" w:x="6384" w:y="382"/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Световод</w:t>
      </w:r>
    </w:p>
    <w:p w:rsidR="00941045" w:rsidRPr="008F5FFF" w:rsidRDefault="00941045" w:rsidP="005F5803">
      <w:pPr>
        <w:framePr w:h="295" w:hRule="exact" w:hSpace="10080" w:wrap="notBeside" w:vAnchor="text" w:hAnchor="page" w:x="3490" w:y="849"/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8F5FFF">
        <w:rPr>
          <w:sz w:val="24"/>
          <w:szCs w:val="24"/>
        </w:rPr>
        <w:t>Кнопка времени</w:t>
      </w:r>
    </w:p>
    <w:p w:rsidR="00941045" w:rsidRPr="008F5FFF" w:rsidRDefault="00941045" w:rsidP="00593C9D">
      <w:pPr>
        <w:framePr w:h="300" w:hRule="exact" w:hSpace="10080" w:wrap="notBeside" w:vAnchor="text" w:hAnchor="page" w:x="3753" w:y="1124"/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8F5FFF">
        <w:rPr>
          <w:color w:val="000000"/>
          <w:spacing w:val="-1"/>
          <w:sz w:val="24"/>
          <w:szCs w:val="24"/>
        </w:rPr>
        <w:t xml:space="preserve">Кнопка </w:t>
      </w:r>
      <w:r w:rsidRPr="008F5FFF">
        <w:rPr>
          <w:color w:val="000000"/>
          <w:spacing w:val="-1"/>
          <w:sz w:val="24"/>
          <w:szCs w:val="24"/>
          <w:lang w:val="en-US"/>
        </w:rPr>
        <w:t>on</w:t>
      </w:r>
      <w:r w:rsidRPr="008F5FFF">
        <w:rPr>
          <w:color w:val="000000"/>
          <w:spacing w:val="-1"/>
          <w:sz w:val="24"/>
          <w:szCs w:val="24"/>
        </w:rPr>
        <w:t>/</w:t>
      </w:r>
      <w:r w:rsidRPr="008F5FFF">
        <w:rPr>
          <w:color w:val="000000"/>
          <w:spacing w:val="-1"/>
          <w:sz w:val="24"/>
          <w:szCs w:val="24"/>
          <w:lang w:val="en-US"/>
        </w:rPr>
        <w:t>off</w:t>
      </w:r>
    </w:p>
    <w:p w:rsidR="00941045" w:rsidRPr="008F5FFF" w:rsidRDefault="00175C14" w:rsidP="005F5803">
      <w:pPr>
        <w:framePr w:h="232" w:hRule="exact" w:hSpace="10081" w:wrap="around" w:vAnchor="text" w:hAnchor="page" w:x="3173" w:y="284"/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57216" behindDoc="1" locked="0" layoutInCell="1" allowOverlap="1">
            <wp:simplePos x="0" y="0"/>
            <wp:positionH relativeFrom="margin">
              <wp:posOffset>1895007</wp:posOffset>
            </wp:positionH>
            <wp:positionV relativeFrom="paragraph">
              <wp:posOffset>52705</wp:posOffset>
            </wp:positionV>
            <wp:extent cx="1728574" cy="2000250"/>
            <wp:effectExtent l="19050" t="0" r="4976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54" cy="200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DE0">
        <w:rPr>
          <w:noProof/>
          <w:sz w:val="24"/>
          <w:szCs w:val="24"/>
        </w:rPr>
        <w:t>Защитный фильтр для глаз</w:t>
      </w:r>
    </w:p>
    <w:p w:rsidR="001A48A4" w:rsidRPr="008F5FFF" w:rsidRDefault="001A48A4" w:rsidP="00C42867">
      <w:pPr>
        <w:framePr w:w="1776" w:h="336" w:hRule="exact" w:hSpace="10080" w:wrap="notBeside" w:vAnchor="text" w:hAnchor="page" w:x="6511" w:y="1112"/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8F5FFF">
        <w:rPr>
          <w:sz w:val="24"/>
          <w:szCs w:val="24"/>
        </w:rPr>
        <w:t>Цифровой экран</w:t>
      </w:r>
    </w:p>
    <w:p w:rsidR="001A48A4" w:rsidRPr="008F5FFF" w:rsidRDefault="001A48A4" w:rsidP="000168A8">
      <w:pPr>
        <w:framePr w:w="2356" w:h="700" w:hRule="exact" w:hSpace="10080" w:wrap="notBeside" w:vAnchor="text" w:hAnchor="page" w:x="1846" w:y="1478"/>
        <w:shd w:val="clear" w:color="auto" w:fill="FFFFFF"/>
        <w:spacing w:line="240" w:lineRule="atLeast"/>
        <w:rPr>
          <w:sz w:val="24"/>
          <w:szCs w:val="24"/>
        </w:rPr>
      </w:pPr>
      <w:r w:rsidRPr="008F5FFF">
        <w:rPr>
          <w:sz w:val="24"/>
          <w:szCs w:val="24"/>
        </w:rPr>
        <w:t xml:space="preserve">Штепсель </w:t>
      </w:r>
      <w:r w:rsidR="000168A8">
        <w:rPr>
          <w:sz w:val="24"/>
          <w:szCs w:val="24"/>
        </w:rPr>
        <w:t xml:space="preserve">адаптера </w:t>
      </w:r>
      <w:r w:rsidRPr="008F5FFF">
        <w:rPr>
          <w:sz w:val="24"/>
          <w:szCs w:val="24"/>
        </w:rPr>
        <w:t>на ~</w:t>
      </w:r>
      <w:r w:rsidRPr="008F5FFF">
        <w:rPr>
          <w:color w:val="000000"/>
          <w:spacing w:val="1"/>
          <w:sz w:val="24"/>
          <w:szCs w:val="24"/>
        </w:rPr>
        <w:t>100-240</w:t>
      </w:r>
      <w:r>
        <w:rPr>
          <w:color w:val="000000"/>
          <w:spacing w:val="1"/>
          <w:sz w:val="24"/>
          <w:szCs w:val="24"/>
        </w:rPr>
        <w:t xml:space="preserve"> В</w:t>
      </w:r>
    </w:p>
    <w:p w:rsidR="0092761C" w:rsidRPr="008F5FFF" w:rsidRDefault="0092761C" w:rsidP="00E142A3">
      <w:pPr>
        <w:framePr w:w="3692" w:h="366" w:hRule="exact" w:hSpace="10080" w:wrap="notBeside" w:vAnchor="text" w:hAnchor="page" w:x="6271" w:y="722"/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8F5FFF">
        <w:rPr>
          <w:sz w:val="24"/>
          <w:szCs w:val="24"/>
        </w:rPr>
        <w:t>Индикатор емкости аккумулятора</w:t>
      </w:r>
    </w:p>
    <w:p w:rsidR="00941045" w:rsidRDefault="00941045" w:rsidP="005F5803">
      <w:pPr>
        <w:spacing w:line="240" w:lineRule="atLeast"/>
        <w:jc w:val="both"/>
        <w:rPr>
          <w:b/>
          <w:sz w:val="24"/>
          <w:szCs w:val="24"/>
        </w:rPr>
      </w:pPr>
    </w:p>
    <w:p w:rsidR="000168A8" w:rsidRPr="008F5FFF" w:rsidRDefault="000168A8" w:rsidP="00442A57">
      <w:pPr>
        <w:framePr w:w="3022" w:h="586" w:hRule="exact" w:hSpace="10081" w:wrap="notBeside" w:vAnchor="page" w:hAnchor="page" w:x="6510" w:y="8926"/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8F5FFF">
        <w:rPr>
          <w:color w:val="000000"/>
          <w:sz w:val="24"/>
          <w:szCs w:val="24"/>
        </w:rPr>
        <w:t xml:space="preserve">Опора </w:t>
      </w:r>
      <w:r>
        <w:rPr>
          <w:color w:val="000000"/>
          <w:sz w:val="24"/>
          <w:szCs w:val="24"/>
        </w:rPr>
        <w:t xml:space="preserve">и </w:t>
      </w:r>
      <w:r w:rsidRPr="008F5FFF">
        <w:rPr>
          <w:color w:val="000000"/>
          <w:sz w:val="24"/>
          <w:szCs w:val="24"/>
        </w:rPr>
        <w:t>зарядн</w:t>
      </w:r>
      <w:r>
        <w:rPr>
          <w:color w:val="000000"/>
          <w:sz w:val="24"/>
          <w:szCs w:val="24"/>
        </w:rPr>
        <w:t>ое</w:t>
      </w:r>
      <w:r w:rsidRPr="008F5FFF">
        <w:rPr>
          <w:color w:val="000000"/>
          <w:sz w:val="24"/>
          <w:szCs w:val="24"/>
        </w:rPr>
        <w:t xml:space="preserve"> устройств</w:t>
      </w:r>
      <w:r>
        <w:rPr>
          <w:color w:val="000000"/>
          <w:sz w:val="24"/>
          <w:szCs w:val="24"/>
        </w:rPr>
        <w:t>о</w:t>
      </w:r>
    </w:p>
    <w:p w:rsidR="000168A8" w:rsidRDefault="000168A8" w:rsidP="000168A8">
      <w:pPr>
        <w:framePr w:w="1096" w:h="296" w:hRule="exact" w:hSpace="10080" w:wrap="notBeside" w:vAnchor="text" w:hAnchor="page" w:x="3241" w:y="2357"/>
        <w:shd w:val="clear" w:color="auto" w:fill="FFFFFF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Адаптер</w:t>
      </w:r>
    </w:p>
    <w:p w:rsidR="000168A8" w:rsidRPr="008F5FFF" w:rsidRDefault="000168A8" w:rsidP="000168A8">
      <w:pPr>
        <w:framePr w:w="1096" w:h="296" w:hRule="exact" w:hSpace="10080" w:wrap="notBeside" w:vAnchor="text" w:hAnchor="page" w:x="3241" w:y="2357"/>
        <w:shd w:val="clear" w:color="auto" w:fill="FFFFFF"/>
        <w:spacing w:line="240" w:lineRule="atLeast"/>
        <w:rPr>
          <w:sz w:val="24"/>
          <w:szCs w:val="24"/>
        </w:rPr>
      </w:pPr>
    </w:p>
    <w:p w:rsidR="000168A8" w:rsidRDefault="000168A8" w:rsidP="00973ADE">
      <w:pPr>
        <w:shd w:val="clear" w:color="auto" w:fill="FFFFFF"/>
        <w:tabs>
          <w:tab w:val="left" w:pos="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b/>
          <w:sz w:val="24"/>
          <w:szCs w:val="24"/>
        </w:rPr>
      </w:pPr>
    </w:p>
    <w:p w:rsidR="00973ADE" w:rsidRPr="00BA0936" w:rsidRDefault="00973ADE" w:rsidP="00973ADE">
      <w:pPr>
        <w:shd w:val="clear" w:color="auto" w:fill="FFFFFF"/>
        <w:tabs>
          <w:tab w:val="left" w:pos="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b/>
          <w:sz w:val="24"/>
          <w:szCs w:val="24"/>
        </w:rPr>
      </w:pPr>
      <w:r w:rsidRPr="00BA0936">
        <w:rPr>
          <w:b/>
          <w:sz w:val="24"/>
          <w:szCs w:val="24"/>
        </w:rPr>
        <w:t>ВНИМАНИЕ!!!</w:t>
      </w:r>
    </w:p>
    <w:p w:rsidR="00D76A1E" w:rsidRPr="00BA0936" w:rsidRDefault="00973ADE" w:rsidP="005F5803">
      <w:pPr>
        <w:numPr>
          <w:ilvl w:val="2"/>
          <w:numId w:val="30"/>
        </w:numPr>
        <w:shd w:val="clear" w:color="auto" w:fill="FFFFFF"/>
        <w:tabs>
          <w:tab w:val="left" w:pos="0"/>
          <w:tab w:val="num" w:pos="709"/>
        </w:tabs>
        <w:suppressAutoHyphens/>
        <w:autoSpaceDN/>
        <w:adjustRightInd/>
        <w:spacing w:before="230" w:line="240" w:lineRule="atLeast"/>
        <w:ind w:left="180" w:right="-406" w:firstLine="0"/>
        <w:jc w:val="both"/>
        <w:rPr>
          <w:b/>
          <w:sz w:val="24"/>
          <w:szCs w:val="24"/>
        </w:rPr>
      </w:pPr>
      <w:r w:rsidRPr="00BA0936">
        <w:rPr>
          <w:b/>
          <w:sz w:val="24"/>
          <w:szCs w:val="24"/>
        </w:rPr>
        <w:t>Не оставляйте лампу в зарядном устройстве (ЗУ)  отключенн</w:t>
      </w:r>
      <w:r w:rsidR="009A0192">
        <w:rPr>
          <w:b/>
          <w:sz w:val="24"/>
          <w:szCs w:val="24"/>
        </w:rPr>
        <w:t>о</w:t>
      </w:r>
      <w:r w:rsidRPr="00BA0936">
        <w:rPr>
          <w:b/>
          <w:sz w:val="24"/>
          <w:szCs w:val="24"/>
        </w:rPr>
        <w:t xml:space="preserve">м от сети (вынутым из розетки)! Если кабинет на праздничные или выходные дни отключается от подачи сетевого напряжения, следует вынимать лампу из подставки! В противном случае заряд аккумулятора в лампе </w:t>
      </w:r>
      <w:r w:rsidR="009A0192">
        <w:rPr>
          <w:b/>
          <w:sz w:val="24"/>
          <w:szCs w:val="24"/>
        </w:rPr>
        <w:t xml:space="preserve">может </w:t>
      </w:r>
      <w:r w:rsidRPr="00BA0936">
        <w:rPr>
          <w:b/>
          <w:sz w:val="24"/>
          <w:szCs w:val="24"/>
        </w:rPr>
        <w:t xml:space="preserve">опуститься </w:t>
      </w:r>
      <w:r w:rsidR="009A0192">
        <w:rPr>
          <w:b/>
          <w:sz w:val="24"/>
          <w:szCs w:val="24"/>
        </w:rPr>
        <w:t xml:space="preserve">ниже критического значения </w:t>
      </w:r>
      <w:r w:rsidRPr="00BA0936">
        <w:rPr>
          <w:b/>
          <w:sz w:val="24"/>
          <w:szCs w:val="24"/>
        </w:rPr>
        <w:t>и в момент подачи напряжения ЗУ выйдет из строя!</w:t>
      </w:r>
      <w:r w:rsidR="009A0192">
        <w:rPr>
          <w:b/>
          <w:sz w:val="24"/>
          <w:szCs w:val="24"/>
        </w:rPr>
        <w:t xml:space="preserve"> Такой выход ЗУ из строя не является гарантийным.</w:t>
      </w:r>
    </w:p>
    <w:p w:rsidR="004312E7" w:rsidRPr="0057351E" w:rsidRDefault="004312E7" w:rsidP="004312E7">
      <w:pPr>
        <w:numPr>
          <w:ilvl w:val="1"/>
          <w:numId w:val="30"/>
        </w:numPr>
        <w:shd w:val="clear" w:color="auto" w:fill="FFFFFF"/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57351E">
        <w:rPr>
          <w:b/>
          <w:sz w:val="24"/>
          <w:szCs w:val="24"/>
        </w:rPr>
        <w:t>Меры предосторожности</w:t>
      </w:r>
      <w:r w:rsidRPr="0057351E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99390" cy="2317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E7" w:rsidRPr="0057351E" w:rsidRDefault="004312E7" w:rsidP="004312E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Во время работы луч должен быть направлен прямо на связующее вещество, чтобы гарантировать эффект затвердения.</w:t>
      </w:r>
    </w:p>
    <w:p w:rsidR="00C42867" w:rsidRDefault="004312E7" w:rsidP="00C4286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Пациенты с биологическими противопоказаниями не допускаются к терапии.</w:t>
      </w:r>
    </w:p>
    <w:p w:rsidR="00C42867" w:rsidRDefault="00C42867" w:rsidP="00C4286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C42867">
        <w:rPr>
          <w:sz w:val="22"/>
          <w:szCs w:val="22"/>
        </w:rPr>
        <w:t xml:space="preserve"> Не используйте на пациентах с биологическими противопоказаниями.</w:t>
      </w:r>
    </w:p>
    <w:p w:rsidR="00C42867" w:rsidRDefault="00C42867" w:rsidP="00C4286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C42867">
        <w:rPr>
          <w:sz w:val="22"/>
          <w:szCs w:val="22"/>
        </w:rPr>
        <w:lastRenderedPageBreak/>
        <w:t>.Не использовать на пациентах с электрокардиостимулятором.</w:t>
      </w:r>
    </w:p>
    <w:p w:rsidR="00C42867" w:rsidRDefault="00C42867" w:rsidP="00C4286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C42867">
        <w:rPr>
          <w:sz w:val="22"/>
          <w:szCs w:val="22"/>
        </w:rPr>
        <w:t>Не использовать врачу с электрокардиостимулятором.</w:t>
      </w:r>
    </w:p>
    <w:p w:rsidR="00C42867" w:rsidRPr="00C42867" w:rsidRDefault="00C42867" w:rsidP="00C4286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C42867">
        <w:rPr>
          <w:sz w:val="22"/>
          <w:szCs w:val="22"/>
        </w:rPr>
        <w:t>Будьте  осторожны при работе с пациентами с сердечно-сосудистыми заболеваниями, беременными  женщинами и детьми.</w:t>
      </w:r>
    </w:p>
    <w:p w:rsidR="004312E7" w:rsidRPr="0057351E" w:rsidRDefault="004312E7" w:rsidP="004312E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Запрещено направлять </w:t>
      </w:r>
      <w:r w:rsidR="0081446B">
        <w:rPr>
          <w:sz w:val="24"/>
          <w:szCs w:val="24"/>
        </w:rPr>
        <w:t>синий</w:t>
      </w:r>
      <w:r w:rsidRPr="0057351E">
        <w:rPr>
          <w:sz w:val="24"/>
          <w:szCs w:val="24"/>
        </w:rPr>
        <w:t xml:space="preserve"> свет в глаза.</w:t>
      </w:r>
    </w:p>
    <w:p w:rsidR="004312E7" w:rsidRPr="0057351E" w:rsidRDefault="004312E7" w:rsidP="004312E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Рекомендуется использовать исходную опору и зарядное устройство, так как, если они будут от другого производителя, они могут повредить литиевый аккумулятор, а также схему.</w:t>
      </w:r>
    </w:p>
    <w:p w:rsidR="004312E7" w:rsidRPr="004312E7" w:rsidRDefault="004312E7" w:rsidP="004312E7">
      <w:pPr>
        <w:numPr>
          <w:ilvl w:val="0"/>
          <w:numId w:val="31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left="180" w:right="-406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Запрещено дотрагиваться до зарядной иглы опоры или до контактной области </w:t>
      </w:r>
      <w:r w:rsidR="001C2DB3">
        <w:rPr>
          <w:sz w:val="24"/>
          <w:szCs w:val="24"/>
        </w:rPr>
        <w:t xml:space="preserve">лампы </w:t>
      </w:r>
      <w:r w:rsidRPr="0057351E">
        <w:rPr>
          <w:sz w:val="24"/>
          <w:szCs w:val="24"/>
        </w:rPr>
        <w:t>металлическими предметами или иными проводниками, чтобы не повредить панель схемы и короткую цепь литиевого аккумулятора.</w:t>
      </w:r>
    </w:p>
    <w:p w:rsidR="00937D3D" w:rsidRPr="004312E7" w:rsidRDefault="00937D3D" w:rsidP="004312E7">
      <w:pPr>
        <w:pStyle w:val="ab"/>
        <w:numPr>
          <w:ilvl w:val="1"/>
          <w:numId w:val="30"/>
        </w:numPr>
        <w:shd w:val="clear" w:color="auto" w:fill="FFFFFF"/>
        <w:tabs>
          <w:tab w:val="left" w:pos="540"/>
        </w:tabs>
        <w:suppressAutoHyphens/>
        <w:autoSpaceDN/>
        <w:adjustRightInd/>
        <w:spacing w:before="230" w:line="240" w:lineRule="atLeast"/>
        <w:ind w:right="-406"/>
        <w:jc w:val="both"/>
        <w:rPr>
          <w:sz w:val="24"/>
          <w:szCs w:val="24"/>
        </w:rPr>
      </w:pPr>
      <w:r w:rsidRPr="004312E7">
        <w:rPr>
          <w:b/>
          <w:sz w:val="24"/>
          <w:szCs w:val="24"/>
        </w:rPr>
        <w:t>Ежедневное техническое обслуживание</w:t>
      </w:r>
    </w:p>
    <w:p w:rsidR="00D76A1E" w:rsidRPr="007B505C" w:rsidRDefault="001D2AF2" w:rsidP="005F5803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120" w:after="120"/>
        <w:ind w:left="0" w:firstLine="142"/>
        <w:jc w:val="both"/>
        <w:rPr>
          <w:sz w:val="24"/>
          <w:szCs w:val="24"/>
        </w:rPr>
      </w:pPr>
      <w:r w:rsidRPr="008F5FFF">
        <w:rPr>
          <w:sz w:val="24"/>
          <w:szCs w:val="24"/>
        </w:rPr>
        <w:t xml:space="preserve">Только </w:t>
      </w:r>
      <w:r w:rsidR="00282240">
        <w:rPr>
          <w:sz w:val="24"/>
          <w:szCs w:val="24"/>
        </w:rPr>
        <w:t>световод</w:t>
      </w:r>
      <w:r w:rsidRPr="008F5FFF">
        <w:rPr>
          <w:sz w:val="24"/>
          <w:szCs w:val="24"/>
        </w:rPr>
        <w:t xml:space="preserve"> может </w:t>
      </w:r>
      <w:r w:rsidR="003E6DEF">
        <w:rPr>
          <w:sz w:val="24"/>
          <w:szCs w:val="24"/>
        </w:rPr>
        <w:t xml:space="preserve">быть </w:t>
      </w:r>
      <w:r w:rsidRPr="008F5FFF">
        <w:rPr>
          <w:sz w:val="24"/>
          <w:szCs w:val="24"/>
        </w:rPr>
        <w:t>помещ</w:t>
      </w:r>
      <w:r w:rsidR="00282240">
        <w:rPr>
          <w:sz w:val="24"/>
          <w:szCs w:val="24"/>
        </w:rPr>
        <w:t>ен</w:t>
      </w:r>
      <w:r w:rsidRPr="008F5FFF">
        <w:rPr>
          <w:sz w:val="24"/>
          <w:szCs w:val="24"/>
        </w:rPr>
        <w:t xml:space="preserve"> в автоклав под воздействием высокой температуры и давления. </w:t>
      </w:r>
      <w:r w:rsidR="003E6DEF">
        <w:rPr>
          <w:sz w:val="24"/>
          <w:szCs w:val="24"/>
        </w:rPr>
        <w:t>Поверхность о</w:t>
      </w:r>
      <w:r w:rsidR="00FA2AC3">
        <w:rPr>
          <w:sz w:val="24"/>
          <w:szCs w:val="24"/>
        </w:rPr>
        <w:t>стальны</w:t>
      </w:r>
      <w:r w:rsidR="003E6DEF">
        <w:rPr>
          <w:sz w:val="24"/>
          <w:szCs w:val="24"/>
        </w:rPr>
        <w:t>х деталей</w:t>
      </w:r>
      <w:r w:rsidR="00FA2AC3">
        <w:rPr>
          <w:sz w:val="24"/>
          <w:szCs w:val="24"/>
        </w:rPr>
        <w:t xml:space="preserve"> необходимо протирать </w:t>
      </w:r>
      <w:r w:rsidR="00BA0B7F" w:rsidRPr="008F5FFF">
        <w:rPr>
          <w:sz w:val="24"/>
          <w:szCs w:val="24"/>
        </w:rPr>
        <w:t xml:space="preserve">чистой или дистиллированной </w:t>
      </w:r>
      <w:r w:rsidR="003E6DEF">
        <w:rPr>
          <w:sz w:val="24"/>
          <w:szCs w:val="24"/>
        </w:rPr>
        <w:t xml:space="preserve">водой. Остерегайтесь </w:t>
      </w:r>
      <w:r w:rsidR="00BA0B7F" w:rsidRPr="008F5FFF">
        <w:rPr>
          <w:sz w:val="24"/>
          <w:szCs w:val="24"/>
        </w:rPr>
        <w:t>по</w:t>
      </w:r>
      <w:r w:rsidR="003E6DEF">
        <w:rPr>
          <w:sz w:val="24"/>
          <w:szCs w:val="24"/>
        </w:rPr>
        <w:t>падания</w:t>
      </w:r>
      <w:r w:rsidR="00BA0B7F" w:rsidRPr="008F5FFF">
        <w:rPr>
          <w:sz w:val="24"/>
          <w:szCs w:val="24"/>
        </w:rPr>
        <w:t xml:space="preserve"> </w:t>
      </w:r>
      <w:r w:rsidR="003E6DEF">
        <w:rPr>
          <w:sz w:val="24"/>
          <w:szCs w:val="24"/>
        </w:rPr>
        <w:t>деталей</w:t>
      </w:r>
      <w:r w:rsidR="00BA0B7F" w:rsidRPr="008F5FFF">
        <w:rPr>
          <w:sz w:val="24"/>
          <w:szCs w:val="24"/>
        </w:rPr>
        <w:t xml:space="preserve"> в </w:t>
      </w:r>
      <w:r w:rsidR="00BA0B7F" w:rsidRPr="007B505C">
        <w:rPr>
          <w:sz w:val="24"/>
          <w:szCs w:val="24"/>
        </w:rPr>
        <w:t>жидкость.</w:t>
      </w:r>
    </w:p>
    <w:p w:rsidR="00D76A1E" w:rsidRPr="00D76A1E" w:rsidRDefault="003E6DEF" w:rsidP="005F5803">
      <w:pPr>
        <w:numPr>
          <w:ilvl w:val="1"/>
          <w:numId w:val="9"/>
        </w:numPr>
        <w:shd w:val="clear" w:color="auto" w:fill="FFFFFF"/>
        <w:tabs>
          <w:tab w:val="clear" w:pos="1440"/>
          <w:tab w:val="num" w:pos="0"/>
          <w:tab w:val="left" w:pos="284"/>
        </w:tabs>
        <w:spacing w:before="120" w:after="120"/>
        <w:ind w:left="0" w:firstLine="142"/>
        <w:jc w:val="both"/>
        <w:rPr>
          <w:sz w:val="24"/>
          <w:szCs w:val="24"/>
        </w:rPr>
      </w:pPr>
      <w:r w:rsidRPr="007B505C">
        <w:rPr>
          <w:sz w:val="24"/>
          <w:szCs w:val="24"/>
        </w:rPr>
        <w:t xml:space="preserve">После каждого применения необходимо </w:t>
      </w:r>
      <w:r w:rsidR="008F6781" w:rsidRPr="007B505C">
        <w:rPr>
          <w:sz w:val="24"/>
          <w:szCs w:val="24"/>
        </w:rPr>
        <w:t xml:space="preserve">отключать электричество и </w:t>
      </w:r>
      <w:r w:rsidRPr="007B505C">
        <w:rPr>
          <w:sz w:val="24"/>
          <w:szCs w:val="24"/>
        </w:rPr>
        <w:t xml:space="preserve">очищать </w:t>
      </w:r>
      <w:r w:rsidR="00282240" w:rsidRPr="007B505C">
        <w:rPr>
          <w:sz w:val="24"/>
          <w:szCs w:val="24"/>
        </w:rPr>
        <w:t>св</w:t>
      </w:r>
      <w:r w:rsidR="00296729" w:rsidRPr="007B505C">
        <w:rPr>
          <w:sz w:val="24"/>
          <w:szCs w:val="24"/>
        </w:rPr>
        <w:t>е</w:t>
      </w:r>
      <w:r w:rsidR="00282240" w:rsidRPr="007B505C">
        <w:rPr>
          <w:sz w:val="24"/>
          <w:szCs w:val="24"/>
        </w:rPr>
        <w:t>товод</w:t>
      </w:r>
      <w:r w:rsidRPr="007B505C">
        <w:rPr>
          <w:sz w:val="24"/>
          <w:szCs w:val="24"/>
          <w:shd w:val="clear" w:color="auto" w:fill="FF0000"/>
        </w:rPr>
        <w:t xml:space="preserve"> </w:t>
      </w:r>
      <w:r w:rsidRPr="007B505C">
        <w:rPr>
          <w:sz w:val="24"/>
          <w:szCs w:val="24"/>
        </w:rPr>
        <w:t xml:space="preserve">от связующего вещества при помощи хлопчатобумажной ткани. </w:t>
      </w:r>
      <w:r w:rsidR="00282240" w:rsidRPr="007B505C">
        <w:rPr>
          <w:sz w:val="24"/>
          <w:szCs w:val="24"/>
        </w:rPr>
        <w:t>Световод может быть</w:t>
      </w:r>
      <w:r w:rsidR="00282240">
        <w:rPr>
          <w:sz w:val="24"/>
          <w:szCs w:val="24"/>
        </w:rPr>
        <w:t xml:space="preserve"> снят поворотом на 360º и помещен</w:t>
      </w:r>
      <w:r w:rsidRPr="00D76A1E">
        <w:rPr>
          <w:sz w:val="24"/>
          <w:szCs w:val="24"/>
        </w:rPr>
        <w:t xml:space="preserve"> в автоклав при </w:t>
      </w:r>
      <w:r w:rsidRPr="00D76A1E">
        <w:rPr>
          <w:sz w:val="24"/>
          <w:szCs w:val="24"/>
          <w:lang w:val="en-US"/>
        </w:rPr>
        <w:t>t</w:t>
      </w:r>
      <w:r w:rsidRPr="00D76A1E">
        <w:rPr>
          <w:sz w:val="24"/>
          <w:szCs w:val="24"/>
        </w:rPr>
        <w:t>=135ºС и давлении равном 0.22 МПа.</w:t>
      </w:r>
    </w:p>
    <w:p w:rsidR="003A2FB5" w:rsidRPr="004312E7" w:rsidRDefault="00AF760E" w:rsidP="004312E7">
      <w:pPr>
        <w:pStyle w:val="ab"/>
        <w:numPr>
          <w:ilvl w:val="1"/>
          <w:numId w:val="30"/>
        </w:numPr>
        <w:shd w:val="clear" w:color="auto" w:fill="FFFFFF"/>
        <w:tabs>
          <w:tab w:val="left" w:pos="284"/>
        </w:tabs>
        <w:spacing w:before="120" w:after="120"/>
        <w:jc w:val="both"/>
        <w:rPr>
          <w:b/>
          <w:sz w:val="24"/>
          <w:szCs w:val="24"/>
        </w:rPr>
      </w:pPr>
      <w:r w:rsidRPr="004312E7">
        <w:rPr>
          <w:b/>
          <w:sz w:val="24"/>
          <w:szCs w:val="24"/>
        </w:rPr>
        <w:t xml:space="preserve">Устранение </w:t>
      </w:r>
      <w:r w:rsidR="00D96FAC" w:rsidRPr="004312E7">
        <w:rPr>
          <w:b/>
          <w:sz w:val="24"/>
          <w:szCs w:val="24"/>
        </w:rPr>
        <w:t>неисправностей</w:t>
      </w:r>
    </w:p>
    <w:tbl>
      <w:tblPr>
        <w:tblW w:w="0" w:type="auto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ook w:val="01E0"/>
      </w:tblPr>
      <w:tblGrid>
        <w:gridCol w:w="2376"/>
        <w:gridCol w:w="3969"/>
        <w:gridCol w:w="3231"/>
      </w:tblGrid>
      <w:tr w:rsidR="003A2FB5" w:rsidRPr="008F5FFF" w:rsidTr="00842054">
        <w:trPr>
          <w:trHeight w:val="257"/>
        </w:trPr>
        <w:tc>
          <w:tcPr>
            <w:tcW w:w="2376" w:type="dxa"/>
            <w:vAlign w:val="center"/>
          </w:tcPr>
          <w:p w:rsidR="00D76A1E" w:rsidRDefault="00D76A1E" w:rsidP="00842054">
            <w:pPr>
              <w:spacing w:before="120"/>
              <w:rPr>
                <w:sz w:val="24"/>
                <w:szCs w:val="24"/>
              </w:rPr>
            </w:pPr>
          </w:p>
          <w:p w:rsidR="003A2FB5" w:rsidRPr="008F5FFF" w:rsidRDefault="00AF760E" w:rsidP="00842054">
            <w:pPr>
              <w:spacing w:before="120"/>
              <w:rPr>
                <w:sz w:val="24"/>
                <w:szCs w:val="24"/>
              </w:rPr>
            </w:pPr>
            <w:r w:rsidRPr="008F5FFF">
              <w:rPr>
                <w:sz w:val="24"/>
                <w:szCs w:val="24"/>
              </w:rPr>
              <w:t>Неисправности</w:t>
            </w:r>
          </w:p>
        </w:tc>
        <w:tc>
          <w:tcPr>
            <w:tcW w:w="3969" w:type="dxa"/>
            <w:vAlign w:val="center"/>
          </w:tcPr>
          <w:p w:rsidR="003A2FB5" w:rsidRPr="008F5FFF" w:rsidRDefault="003A2FB5" w:rsidP="00842054">
            <w:pPr>
              <w:spacing w:before="120"/>
              <w:rPr>
                <w:sz w:val="24"/>
                <w:szCs w:val="24"/>
              </w:rPr>
            </w:pPr>
            <w:r w:rsidRPr="008F5FFF">
              <w:rPr>
                <w:sz w:val="24"/>
                <w:szCs w:val="24"/>
              </w:rPr>
              <w:t>Возможные причины</w:t>
            </w:r>
          </w:p>
        </w:tc>
        <w:tc>
          <w:tcPr>
            <w:tcW w:w="3231" w:type="dxa"/>
            <w:vAlign w:val="center"/>
          </w:tcPr>
          <w:p w:rsidR="003A2FB5" w:rsidRPr="008F5FFF" w:rsidRDefault="003A2FB5" w:rsidP="00842054">
            <w:pPr>
              <w:spacing w:before="120"/>
              <w:rPr>
                <w:sz w:val="24"/>
                <w:szCs w:val="24"/>
              </w:rPr>
            </w:pPr>
            <w:r w:rsidRPr="008F5FFF">
              <w:rPr>
                <w:sz w:val="24"/>
                <w:szCs w:val="24"/>
              </w:rPr>
              <w:t xml:space="preserve">Решения </w:t>
            </w:r>
          </w:p>
        </w:tc>
      </w:tr>
      <w:tr w:rsidR="004F1870" w:rsidRPr="008F5FFF" w:rsidTr="00842054">
        <w:trPr>
          <w:trHeight w:val="468"/>
        </w:trPr>
        <w:tc>
          <w:tcPr>
            <w:tcW w:w="2376" w:type="dxa"/>
            <w:vMerge w:val="restart"/>
            <w:vAlign w:val="center"/>
          </w:tcPr>
          <w:p w:rsidR="004F1870" w:rsidRPr="008F5FFF" w:rsidRDefault="004F1870" w:rsidP="00BE177D">
            <w:pPr>
              <w:spacing w:before="230" w:line="240" w:lineRule="atLeast"/>
              <w:rPr>
                <w:sz w:val="24"/>
                <w:szCs w:val="24"/>
              </w:rPr>
            </w:pPr>
            <w:r w:rsidRPr="008F5FFF">
              <w:rPr>
                <w:sz w:val="24"/>
                <w:szCs w:val="24"/>
              </w:rPr>
              <w:t>Не</w:t>
            </w:r>
            <w:r w:rsidR="00BE177D">
              <w:rPr>
                <w:sz w:val="24"/>
                <w:szCs w:val="24"/>
              </w:rPr>
              <w:t>достаточная интенсивность светового луча</w:t>
            </w:r>
          </w:p>
        </w:tc>
        <w:tc>
          <w:tcPr>
            <w:tcW w:w="3969" w:type="dxa"/>
            <w:vAlign w:val="center"/>
          </w:tcPr>
          <w:p w:rsidR="004F1870" w:rsidRPr="001717AC" w:rsidRDefault="00593C9D" w:rsidP="001717AC">
            <w:pPr>
              <w:pStyle w:val="ab"/>
              <w:numPr>
                <w:ilvl w:val="3"/>
                <w:numId w:val="30"/>
              </w:numPr>
              <w:tabs>
                <w:tab w:val="clear" w:pos="2880"/>
                <w:tab w:val="num" w:pos="34"/>
                <w:tab w:val="left" w:pos="317"/>
              </w:tabs>
              <w:ind w:left="34" w:firstLin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Световод не вставлен</w:t>
            </w:r>
            <w:r w:rsidR="004F1870" w:rsidRPr="001717AC">
              <w:rPr>
                <w:sz w:val="24"/>
                <w:szCs w:val="24"/>
              </w:rPr>
              <w:t xml:space="preserve"> до дна.</w:t>
            </w:r>
          </w:p>
        </w:tc>
        <w:tc>
          <w:tcPr>
            <w:tcW w:w="3231" w:type="dxa"/>
            <w:vAlign w:val="center"/>
          </w:tcPr>
          <w:p w:rsidR="004F1870" w:rsidRPr="004F1870" w:rsidRDefault="004F1870" w:rsidP="00593C9D">
            <w:pPr>
              <w:tabs>
                <w:tab w:val="left" w:pos="0"/>
                <w:tab w:val="left" w:pos="34"/>
                <w:tab w:val="left" w:pos="175"/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Попробуйте еще раз в</w:t>
            </w:r>
            <w:r w:rsidRPr="008F5FFF">
              <w:rPr>
                <w:sz w:val="24"/>
                <w:szCs w:val="24"/>
              </w:rPr>
              <w:t>став</w:t>
            </w:r>
            <w:r>
              <w:rPr>
                <w:sz w:val="24"/>
                <w:szCs w:val="24"/>
              </w:rPr>
              <w:t xml:space="preserve">ить </w:t>
            </w:r>
            <w:r w:rsidR="00593C9D">
              <w:rPr>
                <w:sz w:val="24"/>
                <w:szCs w:val="24"/>
              </w:rPr>
              <w:t>световод</w:t>
            </w:r>
            <w:r>
              <w:rPr>
                <w:sz w:val="24"/>
                <w:szCs w:val="24"/>
              </w:rPr>
              <w:t xml:space="preserve"> до дна.</w:t>
            </w:r>
          </w:p>
        </w:tc>
      </w:tr>
      <w:tr w:rsidR="004F1870" w:rsidRPr="008F5FFF" w:rsidTr="00842054">
        <w:trPr>
          <w:trHeight w:val="466"/>
        </w:trPr>
        <w:tc>
          <w:tcPr>
            <w:tcW w:w="2376" w:type="dxa"/>
            <w:vMerge/>
            <w:vAlign w:val="center"/>
          </w:tcPr>
          <w:p w:rsidR="004F1870" w:rsidRPr="008F5FFF" w:rsidRDefault="004F1870" w:rsidP="00842054">
            <w:pPr>
              <w:spacing w:before="230"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F1870" w:rsidRPr="001717AC" w:rsidRDefault="004F1870" w:rsidP="00593C9D">
            <w:pPr>
              <w:pStyle w:val="ab"/>
              <w:numPr>
                <w:ilvl w:val="3"/>
                <w:numId w:val="30"/>
              </w:numPr>
              <w:tabs>
                <w:tab w:val="clear" w:pos="2880"/>
                <w:tab w:val="left" w:pos="0"/>
                <w:tab w:val="num" w:pos="34"/>
                <w:tab w:val="left" w:pos="317"/>
              </w:tabs>
              <w:ind w:left="34" w:firstLine="17"/>
              <w:rPr>
                <w:sz w:val="24"/>
                <w:szCs w:val="24"/>
              </w:rPr>
            </w:pPr>
            <w:r w:rsidRPr="001717AC">
              <w:rPr>
                <w:sz w:val="24"/>
                <w:szCs w:val="24"/>
              </w:rPr>
              <w:t xml:space="preserve">В </w:t>
            </w:r>
            <w:r w:rsidR="00593C9D">
              <w:rPr>
                <w:sz w:val="24"/>
                <w:szCs w:val="24"/>
              </w:rPr>
              <w:t>световоде</w:t>
            </w:r>
            <w:r w:rsidRPr="001717AC">
              <w:rPr>
                <w:sz w:val="24"/>
                <w:szCs w:val="24"/>
              </w:rPr>
              <w:t xml:space="preserve"> имеется утечка.</w:t>
            </w:r>
          </w:p>
        </w:tc>
        <w:tc>
          <w:tcPr>
            <w:tcW w:w="3231" w:type="dxa"/>
            <w:vAlign w:val="center"/>
          </w:tcPr>
          <w:p w:rsidR="004F1870" w:rsidRPr="004F1870" w:rsidRDefault="004F1870" w:rsidP="00593C9D">
            <w:pPr>
              <w:tabs>
                <w:tab w:val="left" w:pos="0"/>
                <w:tab w:val="left" w:pos="34"/>
                <w:tab w:val="left" w:pos="317"/>
              </w:tabs>
              <w:rPr>
                <w:sz w:val="24"/>
                <w:szCs w:val="24"/>
              </w:rPr>
            </w:pPr>
            <w:r w:rsidRPr="00033621">
              <w:rPr>
                <w:sz w:val="24"/>
                <w:szCs w:val="24"/>
              </w:rPr>
              <w:t xml:space="preserve">Попробуйте заменить </w:t>
            </w:r>
            <w:r w:rsidR="00593C9D">
              <w:rPr>
                <w:sz w:val="24"/>
                <w:szCs w:val="24"/>
              </w:rPr>
              <w:t>световод</w:t>
            </w:r>
            <w:r w:rsidRPr="00033621">
              <w:rPr>
                <w:sz w:val="24"/>
                <w:szCs w:val="24"/>
              </w:rPr>
              <w:t>.</w:t>
            </w:r>
          </w:p>
        </w:tc>
      </w:tr>
      <w:tr w:rsidR="004F1870" w:rsidRPr="008F5FFF" w:rsidTr="00842054">
        <w:trPr>
          <w:trHeight w:val="466"/>
        </w:trPr>
        <w:tc>
          <w:tcPr>
            <w:tcW w:w="2376" w:type="dxa"/>
            <w:vMerge/>
            <w:vAlign w:val="center"/>
          </w:tcPr>
          <w:p w:rsidR="004F1870" w:rsidRPr="008F5FFF" w:rsidRDefault="004F1870" w:rsidP="00842054">
            <w:pPr>
              <w:spacing w:before="230"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F1870" w:rsidRPr="001717AC" w:rsidRDefault="004F1870" w:rsidP="00593C9D">
            <w:pPr>
              <w:pStyle w:val="ab"/>
              <w:numPr>
                <w:ilvl w:val="3"/>
                <w:numId w:val="30"/>
              </w:numPr>
              <w:tabs>
                <w:tab w:val="clear" w:pos="2880"/>
                <w:tab w:val="num" w:pos="34"/>
                <w:tab w:val="left" w:pos="175"/>
                <w:tab w:val="left" w:pos="317"/>
              </w:tabs>
              <w:ind w:left="34" w:firstLine="17"/>
              <w:rPr>
                <w:sz w:val="24"/>
                <w:szCs w:val="24"/>
              </w:rPr>
            </w:pPr>
            <w:r w:rsidRPr="001717AC">
              <w:rPr>
                <w:sz w:val="24"/>
                <w:szCs w:val="24"/>
              </w:rPr>
              <w:t xml:space="preserve">На </w:t>
            </w:r>
            <w:r w:rsidR="00593C9D">
              <w:rPr>
                <w:sz w:val="24"/>
                <w:szCs w:val="24"/>
              </w:rPr>
              <w:t>световоде</w:t>
            </w:r>
            <w:r w:rsidRPr="001717AC">
              <w:rPr>
                <w:sz w:val="24"/>
                <w:szCs w:val="24"/>
              </w:rPr>
              <w:t xml:space="preserve"> остались частицы связующего вещества.</w:t>
            </w:r>
          </w:p>
        </w:tc>
        <w:tc>
          <w:tcPr>
            <w:tcW w:w="3231" w:type="dxa"/>
            <w:vAlign w:val="center"/>
          </w:tcPr>
          <w:p w:rsidR="004F1870" w:rsidRPr="004F1870" w:rsidRDefault="004F1870" w:rsidP="00593C9D">
            <w:pPr>
              <w:tabs>
                <w:tab w:val="left" w:pos="0"/>
                <w:tab w:val="left" w:pos="34"/>
                <w:tab w:val="left" w:pos="175"/>
              </w:tabs>
              <w:rPr>
                <w:sz w:val="24"/>
                <w:szCs w:val="24"/>
              </w:rPr>
            </w:pPr>
            <w:r w:rsidRPr="00033621">
              <w:rPr>
                <w:sz w:val="24"/>
                <w:szCs w:val="24"/>
              </w:rPr>
              <w:t xml:space="preserve">Очистите </w:t>
            </w:r>
            <w:r w:rsidR="00593C9D">
              <w:rPr>
                <w:sz w:val="24"/>
                <w:szCs w:val="24"/>
              </w:rPr>
              <w:t xml:space="preserve">световод </w:t>
            </w:r>
            <w:r w:rsidRPr="00033621">
              <w:rPr>
                <w:sz w:val="24"/>
                <w:szCs w:val="24"/>
              </w:rPr>
              <w:t>от связующего вещества.</w:t>
            </w:r>
          </w:p>
        </w:tc>
      </w:tr>
      <w:tr w:rsidR="004F1870" w:rsidRPr="008F5FFF" w:rsidTr="00842054">
        <w:trPr>
          <w:trHeight w:val="466"/>
        </w:trPr>
        <w:tc>
          <w:tcPr>
            <w:tcW w:w="2376" w:type="dxa"/>
            <w:vMerge/>
            <w:vAlign w:val="center"/>
          </w:tcPr>
          <w:p w:rsidR="004F1870" w:rsidRPr="008F5FFF" w:rsidRDefault="004F1870" w:rsidP="00842054">
            <w:pPr>
              <w:spacing w:before="230"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F1870" w:rsidRPr="001717AC" w:rsidRDefault="00BE177D" w:rsidP="00E142A3">
            <w:pPr>
              <w:pStyle w:val="ab"/>
              <w:numPr>
                <w:ilvl w:val="3"/>
                <w:numId w:val="30"/>
              </w:numPr>
              <w:tabs>
                <w:tab w:val="num" w:pos="34"/>
                <w:tab w:val="left" w:pos="175"/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Низкий уровень заряда </w:t>
            </w:r>
            <w:r w:rsidR="00E142A3">
              <w:rPr>
                <w:sz w:val="24"/>
                <w:szCs w:val="24"/>
              </w:rPr>
              <w:t>аккумулятора</w:t>
            </w:r>
          </w:p>
        </w:tc>
        <w:tc>
          <w:tcPr>
            <w:tcW w:w="3231" w:type="dxa"/>
            <w:vAlign w:val="center"/>
          </w:tcPr>
          <w:p w:rsidR="004F1870" w:rsidRPr="00593C9D" w:rsidRDefault="004F1870" w:rsidP="00E142A3">
            <w:pPr>
              <w:tabs>
                <w:tab w:val="left" w:pos="0"/>
                <w:tab w:val="left" w:pos="34"/>
                <w:tab w:val="left" w:pos="175"/>
              </w:tabs>
              <w:rPr>
                <w:sz w:val="24"/>
                <w:szCs w:val="24"/>
              </w:rPr>
            </w:pPr>
            <w:r w:rsidRPr="00033621">
              <w:rPr>
                <w:sz w:val="24"/>
                <w:szCs w:val="24"/>
              </w:rPr>
              <w:t>За</w:t>
            </w:r>
            <w:r w:rsidR="00BE177D">
              <w:rPr>
                <w:sz w:val="24"/>
                <w:szCs w:val="24"/>
              </w:rPr>
              <w:t xml:space="preserve">рядите </w:t>
            </w:r>
            <w:r w:rsidR="00593C9D">
              <w:rPr>
                <w:sz w:val="24"/>
                <w:szCs w:val="24"/>
              </w:rPr>
              <w:t xml:space="preserve">лампу </w:t>
            </w:r>
          </w:p>
        </w:tc>
      </w:tr>
      <w:tr w:rsidR="00F54236" w:rsidRPr="008F5FFF" w:rsidTr="00842054">
        <w:trPr>
          <w:trHeight w:val="497"/>
        </w:trPr>
        <w:tc>
          <w:tcPr>
            <w:tcW w:w="2376" w:type="dxa"/>
            <w:vMerge w:val="restart"/>
            <w:vAlign w:val="center"/>
          </w:tcPr>
          <w:p w:rsidR="00F54236" w:rsidRDefault="00F54236" w:rsidP="00842054">
            <w:pPr>
              <w:tabs>
                <w:tab w:val="left" w:pos="221"/>
              </w:tabs>
              <w:spacing w:line="240" w:lineRule="atLeast"/>
              <w:rPr>
                <w:sz w:val="24"/>
                <w:szCs w:val="24"/>
              </w:rPr>
            </w:pPr>
            <w:r w:rsidRPr="008F5FFF">
              <w:rPr>
                <w:sz w:val="24"/>
                <w:szCs w:val="24"/>
              </w:rPr>
              <w:t xml:space="preserve">Светодиод </w:t>
            </w:r>
            <w:r w:rsidRPr="008F5FFF">
              <w:rPr>
                <w:sz w:val="24"/>
                <w:szCs w:val="24"/>
                <w:lang w:val="en-US"/>
              </w:rPr>
              <w:t>LED</w:t>
            </w:r>
            <w:r w:rsidR="00282240">
              <w:rPr>
                <w:sz w:val="24"/>
                <w:szCs w:val="24"/>
              </w:rPr>
              <w:t>.</w:t>
            </w:r>
            <w:r w:rsidRPr="008F5FFF">
              <w:rPr>
                <w:sz w:val="24"/>
                <w:szCs w:val="24"/>
                <w:lang w:val="en-US"/>
              </w:rPr>
              <w:t>B</w:t>
            </w:r>
          </w:p>
          <w:p w:rsidR="00F54236" w:rsidRPr="008F5FFF" w:rsidRDefault="00F54236" w:rsidP="00842054">
            <w:pPr>
              <w:tabs>
                <w:tab w:val="left" w:pos="221"/>
              </w:tabs>
              <w:spacing w:line="240" w:lineRule="atLeast"/>
              <w:rPr>
                <w:sz w:val="24"/>
                <w:szCs w:val="24"/>
              </w:rPr>
            </w:pPr>
            <w:r w:rsidRPr="008F5FFF">
              <w:rPr>
                <w:sz w:val="24"/>
                <w:szCs w:val="24"/>
              </w:rPr>
              <w:t>не работает</w:t>
            </w:r>
          </w:p>
        </w:tc>
        <w:tc>
          <w:tcPr>
            <w:tcW w:w="3969" w:type="dxa"/>
            <w:vAlign w:val="center"/>
          </w:tcPr>
          <w:p w:rsidR="00F54236" w:rsidRPr="001717AC" w:rsidRDefault="00F54236" w:rsidP="001717AC">
            <w:pPr>
              <w:pStyle w:val="ab"/>
              <w:numPr>
                <w:ilvl w:val="3"/>
                <w:numId w:val="30"/>
              </w:numPr>
              <w:tabs>
                <w:tab w:val="num" w:pos="34"/>
                <w:tab w:val="left" w:pos="317"/>
              </w:tabs>
              <w:ind w:left="0" w:firstLine="0"/>
              <w:rPr>
                <w:sz w:val="24"/>
                <w:szCs w:val="24"/>
              </w:rPr>
            </w:pPr>
            <w:r w:rsidRPr="001717AC">
              <w:rPr>
                <w:sz w:val="24"/>
                <w:szCs w:val="24"/>
              </w:rPr>
              <w:t>Емкость аккумулятора пуста.</w:t>
            </w:r>
          </w:p>
        </w:tc>
        <w:tc>
          <w:tcPr>
            <w:tcW w:w="3231" w:type="dxa"/>
            <w:vAlign w:val="center"/>
          </w:tcPr>
          <w:p w:rsidR="00F54236" w:rsidRPr="00282240" w:rsidRDefault="00282240" w:rsidP="00E142A3">
            <w:pPr>
              <w:tabs>
                <w:tab w:val="left" w:pos="0"/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Зарядите лампу </w:t>
            </w:r>
          </w:p>
        </w:tc>
      </w:tr>
      <w:tr w:rsidR="00F54236" w:rsidRPr="008F5FFF" w:rsidTr="00842054">
        <w:trPr>
          <w:trHeight w:val="497"/>
        </w:trPr>
        <w:tc>
          <w:tcPr>
            <w:tcW w:w="2376" w:type="dxa"/>
            <w:vMerge/>
            <w:vAlign w:val="center"/>
          </w:tcPr>
          <w:p w:rsidR="00F54236" w:rsidRPr="008F5FFF" w:rsidRDefault="00F54236" w:rsidP="00842054">
            <w:pPr>
              <w:tabs>
                <w:tab w:val="left" w:pos="221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4236" w:rsidRPr="001717AC" w:rsidRDefault="00BE177D" w:rsidP="00BE177D">
            <w:pPr>
              <w:pStyle w:val="ab"/>
              <w:tabs>
                <w:tab w:val="num" w:pos="288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406A19">
              <w:rPr>
                <w:sz w:val="24"/>
                <w:szCs w:val="24"/>
              </w:rPr>
              <w:t xml:space="preserve">Светодиод </w:t>
            </w:r>
            <w:r w:rsidR="00F54236" w:rsidRPr="001717AC">
              <w:rPr>
                <w:sz w:val="24"/>
                <w:szCs w:val="24"/>
                <w:lang w:val="en-US"/>
              </w:rPr>
              <w:t>LED</w:t>
            </w:r>
            <w:r w:rsidR="00425AB9" w:rsidRPr="00425AB9">
              <w:rPr>
                <w:sz w:val="24"/>
                <w:szCs w:val="24"/>
              </w:rPr>
              <w:t>.</w:t>
            </w:r>
            <w:r w:rsidR="00F54236" w:rsidRPr="001717AC">
              <w:rPr>
                <w:sz w:val="24"/>
                <w:szCs w:val="24"/>
                <w:lang w:val="en-US"/>
              </w:rPr>
              <w:t>B</w:t>
            </w:r>
            <w:r w:rsidR="00F54236" w:rsidRPr="001717AC">
              <w:rPr>
                <w:sz w:val="24"/>
                <w:szCs w:val="24"/>
              </w:rPr>
              <w:t xml:space="preserve"> слишком долго беспрерывно работает, при этом работает система теплозащиты.</w:t>
            </w:r>
          </w:p>
        </w:tc>
        <w:tc>
          <w:tcPr>
            <w:tcW w:w="3231" w:type="dxa"/>
            <w:vAlign w:val="center"/>
          </w:tcPr>
          <w:p w:rsidR="00F54236" w:rsidRPr="00F54236" w:rsidRDefault="00EA1DA3" w:rsidP="00842054">
            <w:pPr>
              <w:tabs>
                <w:tab w:val="left" w:pos="0"/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Остановите</w:t>
            </w:r>
            <w:r w:rsidR="00F54236" w:rsidRPr="008F5FFF">
              <w:rPr>
                <w:sz w:val="24"/>
                <w:szCs w:val="24"/>
              </w:rPr>
              <w:t xml:space="preserve"> работу на несколько минут.</w:t>
            </w:r>
          </w:p>
        </w:tc>
      </w:tr>
      <w:tr w:rsidR="00F54236" w:rsidRPr="008F5FFF" w:rsidTr="00842054">
        <w:trPr>
          <w:trHeight w:val="497"/>
        </w:trPr>
        <w:tc>
          <w:tcPr>
            <w:tcW w:w="2376" w:type="dxa"/>
            <w:vMerge/>
            <w:vAlign w:val="center"/>
          </w:tcPr>
          <w:p w:rsidR="00F54236" w:rsidRPr="008F5FFF" w:rsidRDefault="00F54236" w:rsidP="00842054">
            <w:pPr>
              <w:tabs>
                <w:tab w:val="left" w:pos="221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54236" w:rsidRPr="00BE177D" w:rsidRDefault="00BE177D" w:rsidP="00BE177D">
            <w:pPr>
              <w:tabs>
                <w:tab w:val="left" w:pos="318"/>
                <w:tab w:val="num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54236" w:rsidRPr="00BE177D">
              <w:rPr>
                <w:sz w:val="24"/>
                <w:szCs w:val="24"/>
              </w:rPr>
              <w:t xml:space="preserve">Светодиод </w:t>
            </w:r>
            <w:r w:rsidR="00F54236" w:rsidRPr="00BE177D">
              <w:rPr>
                <w:sz w:val="24"/>
                <w:szCs w:val="24"/>
                <w:lang w:val="en-US"/>
              </w:rPr>
              <w:t>LED</w:t>
            </w:r>
            <w:r w:rsidR="00425AB9" w:rsidRPr="00BE177D">
              <w:rPr>
                <w:sz w:val="24"/>
                <w:szCs w:val="24"/>
                <w:lang w:val="en-US"/>
              </w:rPr>
              <w:t>.</w:t>
            </w:r>
            <w:r w:rsidR="00F54236" w:rsidRPr="00BE177D">
              <w:rPr>
                <w:sz w:val="24"/>
                <w:szCs w:val="24"/>
                <w:lang w:val="en-US"/>
              </w:rPr>
              <w:t>B</w:t>
            </w:r>
            <w:r w:rsidR="00F54236" w:rsidRPr="00BE177D">
              <w:rPr>
                <w:sz w:val="24"/>
                <w:szCs w:val="24"/>
              </w:rPr>
              <w:t xml:space="preserve"> поврежден.</w:t>
            </w:r>
          </w:p>
        </w:tc>
        <w:tc>
          <w:tcPr>
            <w:tcW w:w="3231" w:type="dxa"/>
            <w:vAlign w:val="center"/>
          </w:tcPr>
          <w:p w:rsidR="00F54236" w:rsidRDefault="00F54236" w:rsidP="00842054">
            <w:pPr>
              <w:tabs>
                <w:tab w:val="left" w:pos="0"/>
                <w:tab w:val="left" w:pos="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1870">
              <w:rPr>
                <w:sz w:val="24"/>
                <w:szCs w:val="24"/>
              </w:rPr>
              <w:t>вяжитесь с местным</w:t>
            </w:r>
            <w:r>
              <w:rPr>
                <w:sz w:val="24"/>
                <w:szCs w:val="24"/>
              </w:rPr>
              <w:t xml:space="preserve"> дистрибьютором</w:t>
            </w:r>
            <w:r w:rsidRPr="004F1870">
              <w:rPr>
                <w:sz w:val="24"/>
                <w:szCs w:val="24"/>
              </w:rPr>
              <w:t xml:space="preserve"> или с</w:t>
            </w:r>
            <w:r w:rsidRPr="00F542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Woodpecker</w:t>
            </w:r>
            <w:r w:rsidRPr="004F1870">
              <w:rPr>
                <w:sz w:val="24"/>
                <w:szCs w:val="24"/>
              </w:rPr>
              <w:t>.</w:t>
            </w:r>
          </w:p>
        </w:tc>
      </w:tr>
    </w:tbl>
    <w:p w:rsidR="003A2FB5" w:rsidRPr="00BE177D" w:rsidRDefault="00C42867" w:rsidP="00BE177D">
      <w:pPr>
        <w:pStyle w:val="ab"/>
        <w:numPr>
          <w:ilvl w:val="1"/>
          <w:numId w:val="30"/>
        </w:numPr>
        <w:shd w:val="clear" w:color="auto" w:fill="FFFFFF"/>
        <w:spacing w:before="230" w:after="120"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 поставки</w:t>
      </w:r>
    </w:p>
    <w:p w:rsidR="005F5803" w:rsidRDefault="005F5803" w:rsidP="005F5803">
      <w:pPr>
        <w:jc w:val="both"/>
        <w:rPr>
          <w:sz w:val="24"/>
          <w:szCs w:val="24"/>
        </w:rPr>
        <w:sectPr w:rsidR="005F5803" w:rsidSect="00AF760E">
          <w:type w:val="continuous"/>
          <w:pgSz w:w="11906" w:h="16838"/>
          <w:pgMar w:top="1134" w:right="1106" w:bottom="1134" w:left="1440" w:header="708" w:footer="708" w:gutter="0"/>
          <w:cols w:space="708"/>
          <w:docGrid w:linePitch="360"/>
        </w:sectPr>
      </w:pPr>
    </w:p>
    <w:tbl>
      <w:tblPr>
        <w:tblW w:w="9606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1E0"/>
      </w:tblPr>
      <w:tblGrid>
        <w:gridCol w:w="8613"/>
        <w:gridCol w:w="993"/>
      </w:tblGrid>
      <w:tr w:rsidR="003A2FB5" w:rsidRPr="008F5FFF" w:rsidTr="00425AB9">
        <w:trPr>
          <w:trHeight w:val="262"/>
        </w:trPr>
        <w:tc>
          <w:tcPr>
            <w:tcW w:w="8613" w:type="dxa"/>
            <w:vAlign w:val="center"/>
          </w:tcPr>
          <w:p w:rsidR="003A2FB5" w:rsidRPr="00425AB9" w:rsidRDefault="003A2FB5" w:rsidP="00BE177D">
            <w:pPr>
              <w:pStyle w:val="ab"/>
              <w:numPr>
                <w:ilvl w:val="3"/>
                <w:numId w:val="3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25AB9">
              <w:rPr>
                <w:sz w:val="24"/>
                <w:szCs w:val="24"/>
              </w:rPr>
              <w:lastRenderedPageBreak/>
              <w:t>Основной блок</w:t>
            </w:r>
          </w:p>
        </w:tc>
        <w:tc>
          <w:tcPr>
            <w:tcW w:w="993" w:type="dxa"/>
            <w:vAlign w:val="center"/>
          </w:tcPr>
          <w:p w:rsidR="003A2FB5" w:rsidRPr="008F5FFF" w:rsidRDefault="00F54236" w:rsidP="005F5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3A2FB5" w:rsidRPr="008F5FFF" w:rsidTr="00425AB9">
        <w:trPr>
          <w:trHeight w:val="272"/>
        </w:trPr>
        <w:tc>
          <w:tcPr>
            <w:tcW w:w="8613" w:type="dxa"/>
            <w:vAlign w:val="center"/>
          </w:tcPr>
          <w:p w:rsidR="003A2FB5" w:rsidRPr="00425AB9" w:rsidRDefault="00282240" w:rsidP="00425AB9">
            <w:pPr>
              <w:pStyle w:val="ab"/>
              <w:numPr>
                <w:ilvl w:val="0"/>
                <w:numId w:val="9"/>
              </w:num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Световод</w:t>
            </w:r>
          </w:p>
        </w:tc>
        <w:tc>
          <w:tcPr>
            <w:tcW w:w="993" w:type="dxa"/>
            <w:vAlign w:val="center"/>
          </w:tcPr>
          <w:p w:rsidR="003A2FB5" w:rsidRPr="00F54236" w:rsidRDefault="00F54236" w:rsidP="005F5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3A2FB5" w:rsidRPr="008F5FFF" w:rsidTr="00425AB9">
        <w:trPr>
          <w:trHeight w:val="272"/>
        </w:trPr>
        <w:tc>
          <w:tcPr>
            <w:tcW w:w="8613" w:type="dxa"/>
            <w:vAlign w:val="center"/>
          </w:tcPr>
          <w:p w:rsidR="003A2FB5" w:rsidRPr="00425AB9" w:rsidRDefault="00261DE0" w:rsidP="00425AB9">
            <w:pPr>
              <w:pStyle w:val="ab"/>
              <w:numPr>
                <w:ilvl w:val="0"/>
                <w:numId w:val="9"/>
              </w:num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Защитный фильтр для глаз</w:t>
            </w:r>
          </w:p>
        </w:tc>
        <w:tc>
          <w:tcPr>
            <w:tcW w:w="993" w:type="dxa"/>
            <w:vAlign w:val="center"/>
          </w:tcPr>
          <w:p w:rsidR="003A2FB5" w:rsidRPr="008F5FFF" w:rsidRDefault="00F54236" w:rsidP="005F5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3A2FB5" w:rsidRPr="008F5FFF" w:rsidTr="00425AB9">
        <w:trPr>
          <w:trHeight w:val="272"/>
        </w:trPr>
        <w:tc>
          <w:tcPr>
            <w:tcW w:w="8613" w:type="dxa"/>
            <w:vAlign w:val="center"/>
          </w:tcPr>
          <w:p w:rsidR="003A2FB5" w:rsidRPr="00425AB9" w:rsidRDefault="000168A8" w:rsidP="00425AB9">
            <w:pPr>
              <w:pStyle w:val="ab"/>
              <w:numPr>
                <w:ilvl w:val="0"/>
                <w:numId w:val="9"/>
              </w:num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Адаптер</w:t>
            </w:r>
          </w:p>
        </w:tc>
        <w:tc>
          <w:tcPr>
            <w:tcW w:w="993" w:type="dxa"/>
            <w:vAlign w:val="center"/>
          </w:tcPr>
          <w:p w:rsidR="003A2FB5" w:rsidRPr="008F5FFF" w:rsidRDefault="00F54236" w:rsidP="005F5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3A2FB5" w:rsidRPr="008F5FFF" w:rsidTr="00425AB9">
        <w:trPr>
          <w:trHeight w:val="272"/>
        </w:trPr>
        <w:tc>
          <w:tcPr>
            <w:tcW w:w="8613" w:type="dxa"/>
            <w:vAlign w:val="center"/>
          </w:tcPr>
          <w:p w:rsidR="003A2FB5" w:rsidRPr="00425AB9" w:rsidRDefault="000168A8" w:rsidP="00425AB9">
            <w:pPr>
              <w:pStyle w:val="ab"/>
              <w:numPr>
                <w:ilvl w:val="0"/>
                <w:numId w:val="9"/>
              </w:numPr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и з</w:t>
            </w:r>
            <w:r w:rsidR="00C42867">
              <w:rPr>
                <w:sz w:val="24"/>
                <w:szCs w:val="24"/>
              </w:rPr>
              <w:t>арядное устройство</w:t>
            </w:r>
          </w:p>
        </w:tc>
        <w:tc>
          <w:tcPr>
            <w:tcW w:w="993" w:type="dxa"/>
            <w:vAlign w:val="center"/>
          </w:tcPr>
          <w:p w:rsidR="003A2FB5" w:rsidRPr="008F5FFF" w:rsidRDefault="00F54236" w:rsidP="005F5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 w:rsidR="003A2FB5" w:rsidRPr="008F5FFF" w:rsidTr="00425AB9">
        <w:trPr>
          <w:trHeight w:val="272"/>
        </w:trPr>
        <w:tc>
          <w:tcPr>
            <w:tcW w:w="8613" w:type="dxa"/>
            <w:vAlign w:val="center"/>
          </w:tcPr>
          <w:p w:rsidR="003A2FB5" w:rsidRPr="00425AB9" w:rsidRDefault="003A2FB5" w:rsidP="00425AB9">
            <w:pPr>
              <w:pStyle w:val="ab"/>
              <w:numPr>
                <w:ilvl w:val="0"/>
                <w:numId w:val="9"/>
              </w:numPr>
              <w:ind w:left="142" w:firstLine="0"/>
              <w:jc w:val="both"/>
              <w:rPr>
                <w:sz w:val="24"/>
                <w:szCs w:val="24"/>
              </w:rPr>
            </w:pPr>
            <w:r w:rsidRPr="00425AB9">
              <w:rPr>
                <w:sz w:val="24"/>
                <w:szCs w:val="24"/>
              </w:rPr>
              <w:lastRenderedPageBreak/>
              <w:t>Техническая инструкция</w:t>
            </w:r>
          </w:p>
        </w:tc>
        <w:tc>
          <w:tcPr>
            <w:tcW w:w="993" w:type="dxa"/>
            <w:tcBorders>
              <w:bottom w:val="single" w:sz="4" w:space="0" w:color="DBE5F1"/>
            </w:tcBorders>
            <w:vAlign w:val="center"/>
          </w:tcPr>
          <w:p w:rsidR="003A2FB5" w:rsidRPr="008F5FFF" w:rsidRDefault="00F54236" w:rsidP="005F5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 w:rsidR="005F5803" w:rsidRDefault="005F5803" w:rsidP="005F5803">
      <w:pPr>
        <w:shd w:val="clear" w:color="auto" w:fill="FFFFFF"/>
        <w:tabs>
          <w:tab w:val="num" w:pos="540"/>
        </w:tabs>
        <w:spacing w:before="120" w:after="120"/>
        <w:jc w:val="both"/>
        <w:rPr>
          <w:b/>
          <w:sz w:val="24"/>
          <w:szCs w:val="24"/>
        </w:rPr>
        <w:sectPr w:rsidR="005F5803" w:rsidSect="005F5803">
          <w:type w:val="continuous"/>
          <w:pgSz w:w="11906" w:h="16838"/>
          <w:pgMar w:top="1134" w:right="1106" w:bottom="1134" w:left="1440" w:header="708" w:footer="708" w:gutter="0"/>
          <w:cols w:space="708"/>
          <w:docGrid w:linePitch="360"/>
        </w:sectPr>
      </w:pPr>
    </w:p>
    <w:p w:rsidR="005F5803" w:rsidRDefault="005F5803" w:rsidP="005F5803">
      <w:pPr>
        <w:shd w:val="clear" w:color="auto" w:fill="FFFFFF"/>
        <w:tabs>
          <w:tab w:val="num" w:pos="540"/>
        </w:tabs>
        <w:spacing w:before="120" w:after="120"/>
        <w:jc w:val="both"/>
        <w:rPr>
          <w:b/>
          <w:sz w:val="24"/>
          <w:szCs w:val="24"/>
        </w:rPr>
      </w:pPr>
    </w:p>
    <w:p w:rsidR="009F2CA8" w:rsidRDefault="009F2CA8" w:rsidP="005F5803">
      <w:pPr>
        <w:shd w:val="clear" w:color="auto" w:fill="FFFFFF"/>
        <w:tabs>
          <w:tab w:val="num" w:pos="540"/>
        </w:tabs>
        <w:spacing w:before="120" w:after="120"/>
        <w:jc w:val="both"/>
        <w:rPr>
          <w:b/>
          <w:sz w:val="24"/>
          <w:szCs w:val="24"/>
        </w:rPr>
      </w:pPr>
    </w:p>
    <w:p w:rsidR="009F2CA8" w:rsidRDefault="009F2CA8" w:rsidP="005F5803">
      <w:pPr>
        <w:shd w:val="clear" w:color="auto" w:fill="FFFFFF"/>
        <w:tabs>
          <w:tab w:val="num" w:pos="540"/>
        </w:tabs>
        <w:spacing w:before="120" w:after="120"/>
        <w:jc w:val="both"/>
        <w:rPr>
          <w:b/>
          <w:sz w:val="24"/>
          <w:szCs w:val="24"/>
        </w:rPr>
      </w:pPr>
    </w:p>
    <w:p w:rsidR="00EA1DA3" w:rsidRPr="00BE177D" w:rsidRDefault="003A2FB5" w:rsidP="00BE177D">
      <w:pPr>
        <w:pStyle w:val="ab"/>
        <w:numPr>
          <w:ilvl w:val="1"/>
          <w:numId w:val="30"/>
        </w:numPr>
        <w:shd w:val="clear" w:color="auto" w:fill="FFFFFF"/>
        <w:tabs>
          <w:tab w:val="num" w:pos="540"/>
        </w:tabs>
        <w:spacing w:before="120" w:after="120"/>
        <w:jc w:val="both"/>
        <w:rPr>
          <w:b/>
          <w:sz w:val="24"/>
          <w:szCs w:val="24"/>
        </w:rPr>
      </w:pPr>
      <w:r w:rsidRPr="00BE177D">
        <w:rPr>
          <w:b/>
          <w:sz w:val="24"/>
          <w:szCs w:val="24"/>
        </w:rPr>
        <w:t>Послепродажное обслуживание</w:t>
      </w:r>
    </w:p>
    <w:p w:rsidR="00934AA1" w:rsidRPr="00934AA1" w:rsidRDefault="00934AA1" w:rsidP="00934AA1">
      <w:pPr>
        <w:widowControl/>
        <w:jc w:val="both"/>
        <w:rPr>
          <w:sz w:val="24"/>
          <w:szCs w:val="24"/>
        </w:rPr>
      </w:pPr>
      <w:r w:rsidRPr="00934AA1">
        <w:rPr>
          <w:sz w:val="24"/>
          <w:szCs w:val="24"/>
        </w:rPr>
        <w:t>Гарантия 6 месяцев (только на основной блок) с даты продажи изделия. В случае перепродажи товара, гарантия может начинать рассчитываться с даты продажи первому покупателю – уточняйте срок гарантии на оборудование у Продавца.</w:t>
      </w:r>
    </w:p>
    <w:p w:rsidR="00934AA1" w:rsidRDefault="00934AA1" w:rsidP="00934AA1">
      <w:pPr>
        <w:widowControl/>
        <w:jc w:val="both"/>
        <w:rPr>
          <w:sz w:val="24"/>
          <w:szCs w:val="24"/>
        </w:rPr>
      </w:pPr>
      <w:r w:rsidRPr="00934AA1">
        <w:rPr>
          <w:sz w:val="24"/>
          <w:szCs w:val="24"/>
        </w:rPr>
        <w:t xml:space="preserve">Любое изменение, сборка, ремонт, выполненные без письменного разрешения </w:t>
      </w:r>
      <w:r w:rsidRPr="00934AA1">
        <w:rPr>
          <w:sz w:val="24"/>
          <w:szCs w:val="24"/>
          <w:lang w:val="en-US"/>
        </w:rPr>
        <w:t>Woodpecker</w:t>
      </w:r>
      <w:r w:rsidR="00D037FB">
        <w:rPr>
          <w:sz w:val="24"/>
          <w:szCs w:val="24"/>
        </w:rPr>
        <w:t xml:space="preserve"> или авторизованной производителем Сервисной организации</w:t>
      </w:r>
      <w:r w:rsidRPr="00934AA1">
        <w:rPr>
          <w:sz w:val="24"/>
          <w:szCs w:val="24"/>
        </w:rPr>
        <w:t>, приведет к аннулированию гарантии и ответственности за ущерб, возникший в результате брака продукции.</w:t>
      </w:r>
    </w:p>
    <w:p w:rsidR="00D037FB" w:rsidRPr="00934AA1" w:rsidRDefault="00D037FB" w:rsidP="00664AC4">
      <w:pPr>
        <w:tabs>
          <w:tab w:val="left" w:pos="-142"/>
        </w:tabs>
        <w:ind w:hanging="284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 w:rsidRPr="00934AA1">
        <w:rPr>
          <w:sz w:val="24"/>
          <w:szCs w:val="24"/>
        </w:rPr>
        <w:t>Срок службы  - 5 лет</w:t>
      </w:r>
      <w:r>
        <w:rPr>
          <w:sz w:val="24"/>
          <w:szCs w:val="24"/>
        </w:rPr>
        <w:t>.</w:t>
      </w:r>
    </w:p>
    <w:p w:rsidR="00D037FB" w:rsidRPr="00934AA1" w:rsidRDefault="00D037FB" w:rsidP="00934AA1">
      <w:pPr>
        <w:widowControl/>
        <w:jc w:val="both"/>
        <w:rPr>
          <w:sz w:val="24"/>
          <w:szCs w:val="24"/>
        </w:rPr>
      </w:pPr>
    </w:p>
    <w:p w:rsidR="00934AA1" w:rsidRPr="00934AA1" w:rsidRDefault="00934AA1" w:rsidP="00934AA1">
      <w:pPr>
        <w:widowControl/>
        <w:jc w:val="both"/>
        <w:rPr>
          <w:sz w:val="24"/>
          <w:szCs w:val="24"/>
        </w:rPr>
      </w:pPr>
      <w:r w:rsidRPr="00934AA1">
        <w:rPr>
          <w:sz w:val="24"/>
          <w:szCs w:val="24"/>
        </w:rPr>
        <w:t>По вопросам гарантийного и послегарантийного ремонта оборудования просим обращаться в ООО фирма «Стоматорг сервис», 119234 г. Москва, Ломоносовский проспект, д.4, к.2</w:t>
      </w:r>
      <w:r w:rsidR="00664AC4">
        <w:rPr>
          <w:sz w:val="24"/>
          <w:szCs w:val="24"/>
        </w:rPr>
        <w:t>.</w:t>
      </w:r>
    </w:p>
    <w:p w:rsidR="00934AA1" w:rsidRPr="00934AA1" w:rsidRDefault="00934AA1" w:rsidP="00934AA1">
      <w:pPr>
        <w:widowControl/>
        <w:jc w:val="both"/>
        <w:rPr>
          <w:sz w:val="24"/>
          <w:szCs w:val="24"/>
        </w:rPr>
      </w:pPr>
      <w:r w:rsidRPr="00934AA1">
        <w:rPr>
          <w:sz w:val="24"/>
          <w:szCs w:val="24"/>
        </w:rPr>
        <w:t>Тел/факс: (499) 322-03-01</w:t>
      </w:r>
    </w:p>
    <w:p w:rsidR="00934AA1" w:rsidRPr="00934AA1" w:rsidRDefault="00934AA1" w:rsidP="00934AA1">
      <w:pPr>
        <w:widowControl/>
        <w:jc w:val="both"/>
        <w:rPr>
          <w:sz w:val="24"/>
          <w:szCs w:val="24"/>
        </w:rPr>
      </w:pPr>
      <w:r w:rsidRPr="00934AA1">
        <w:rPr>
          <w:sz w:val="24"/>
          <w:szCs w:val="24"/>
        </w:rPr>
        <w:t xml:space="preserve">E-mail: </w:t>
      </w:r>
      <w:hyperlink r:id="rId11" w:history="1">
        <w:r w:rsidRPr="00934AA1">
          <w:rPr>
            <w:rStyle w:val="a3"/>
            <w:sz w:val="24"/>
            <w:szCs w:val="24"/>
          </w:rPr>
          <w:t>mail@</w:t>
        </w:r>
        <w:r w:rsidRPr="00934AA1">
          <w:rPr>
            <w:rStyle w:val="a3"/>
            <w:sz w:val="24"/>
            <w:szCs w:val="24"/>
            <w:lang w:val="en-US"/>
          </w:rPr>
          <w:t>stomserv</w:t>
        </w:r>
        <w:r w:rsidRPr="00934AA1">
          <w:rPr>
            <w:rStyle w:val="a3"/>
            <w:sz w:val="24"/>
            <w:szCs w:val="24"/>
          </w:rPr>
          <w:t>.ru</w:t>
        </w:r>
      </w:hyperlink>
    </w:p>
    <w:p w:rsidR="00934AA1" w:rsidRPr="00934AA1" w:rsidRDefault="00934AA1" w:rsidP="00934AA1">
      <w:pPr>
        <w:widowControl/>
        <w:jc w:val="both"/>
        <w:rPr>
          <w:sz w:val="24"/>
          <w:szCs w:val="24"/>
        </w:rPr>
      </w:pPr>
      <w:r w:rsidRPr="00934AA1">
        <w:rPr>
          <w:sz w:val="24"/>
          <w:szCs w:val="24"/>
        </w:rPr>
        <w:t>Или в Сервисную организацию компании-продавца.</w:t>
      </w:r>
    </w:p>
    <w:p w:rsidR="00934AA1" w:rsidRPr="00934AA1" w:rsidRDefault="00934AA1" w:rsidP="00934AA1">
      <w:pPr>
        <w:pStyle w:val="ab"/>
        <w:widowControl/>
        <w:ind w:left="180"/>
        <w:jc w:val="both"/>
        <w:rPr>
          <w:sz w:val="24"/>
          <w:szCs w:val="24"/>
        </w:rPr>
      </w:pPr>
    </w:p>
    <w:p w:rsidR="007168B2" w:rsidRPr="00BE177D" w:rsidRDefault="007168B2" w:rsidP="00BE177D">
      <w:pPr>
        <w:pStyle w:val="ab"/>
        <w:numPr>
          <w:ilvl w:val="1"/>
          <w:numId w:val="30"/>
        </w:numPr>
        <w:shd w:val="clear" w:color="auto" w:fill="FFFFFF"/>
        <w:suppressAutoHyphens/>
        <w:autoSpaceDN/>
        <w:adjustRightInd/>
        <w:spacing w:before="230" w:after="120" w:line="240" w:lineRule="atLeast"/>
        <w:ind w:right="-408"/>
        <w:jc w:val="both"/>
        <w:rPr>
          <w:b/>
          <w:sz w:val="24"/>
          <w:szCs w:val="24"/>
        </w:rPr>
      </w:pPr>
      <w:r w:rsidRPr="00BE177D">
        <w:rPr>
          <w:b/>
          <w:sz w:val="24"/>
          <w:szCs w:val="24"/>
        </w:rPr>
        <w:t>Хранение и транспортировка</w:t>
      </w:r>
    </w:p>
    <w:p w:rsidR="007168B2" w:rsidRPr="0057351E" w:rsidRDefault="007168B2" w:rsidP="0053606A">
      <w:pPr>
        <w:numPr>
          <w:ilvl w:val="1"/>
          <w:numId w:val="32"/>
        </w:numPr>
        <w:shd w:val="clear" w:color="auto" w:fill="FFFFFF"/>
        <w:tabs>
          <w:tab w:val="left" w:pos="567"/>
        </w:tabs>
        <w:suppressAutoHyphens/>
        <w:autoSpaceDN/>
        <w:adjustRightInd/>
        <w:spacing w:before="14" w:line="240" w:lineRule="atLeast"/>
        <w:ind w:left="142" w:firstLine="0"/>
        <w:jc w:val="both"/>
        <w:rPr>
          <w:color w:val="000000"/>
          <w:spacing w:val="5"/>
          <w:sz w:val="24"/>
          <w:szCs w:val="24"/>
        </w:rPr>
      </w:pPr>
      <w:r w:rsidRPr="0057351E">
        <w:rPr>
          <w:color w:val="000000"/>
          <w:spacing w:val="5"/>
          <w:sz w:val="24"/>
          <w:szCs w:val="24"/>
        </w:rPr>
        <w:t>С данным прибором нужно обращаться осторожно, не трясти, устанавливать и хранить в темном, сухом, прохладном и вентилируемом месте.</w:t>
      </w:r>
    </w:p>
    <w:p w:rsidR="007168B2" w:rsidRPr="0057351E" w:rsidRDefault="007168B2" w:rsidP="0053606A">
      <w:pPr>
        <w:numPr>
          <w:ilvl w:val="1"/>
          <w:numId w:val="32"/>
        </w:numPr>
        <w:shd w:val="clear" w:color="auto" w:fill="FFFFFF"/>
        <w:tabs>
          <w:tab w:val="clear" w:pos="1565"/>
          <w:tab w:val="left" w:pos="180"/>
          <w:tab w:val="num" w:pos="567"/>
        </w:tabs>
        <w:suppressAutoHyphens/>
        <w:autoSpaceDN/>
        <w:adjustRightInd/>
        <w:spacing w:before="14" w:line="240" w:lineRule="atLeast"/>
        <w:ind w:left="142" w:firstLine="0"/>
        <w:jc w:val="both"/>
        <w:rPr>
          <w:color w:val="000000"/>
          <w:spacing w:val="5"/>
          <w:sz w:val="24"/>
          <w:szCs w:val="24"/>
        </w:rPr>
      </w:pPr>
      <w:r w:rsidRPr="0057351E">
        <w:rPr>
          <w:color w:val="000000"/>
          <w:spacing w:val="5"/>
          <w:sz w:val="24"/>
          <w:szCs w:val="24"/>
        </w:rPr>
        <w:t>Не храните прибор рядом с воспламеняемыми, отравляющими, едкими и взрывными предметами.</w:t>
      </w:r>
    </w:p>
    <w:p w:rsidR="007168B2" w:rsidRPr="0057351E" w:rsidRDefault="007168B2" w:rsidP="0053606A">
      <w:pPr>
        <w:numPr>
          <w:ilvl w:val="1"/>
          <w:numId w:val="32"/>
        </w:numPr>
        <w:shd w:val="clear" w:color="auto" w:fill="FFFFFF"/>
        <w:tabs>
          <w:tab w:val="clear" w:pos="1565"/>
          <w:tab w:val="left" w:pos="180"/>
          <w:tab w:val="num" w:pos="567"/>
        </w:tabs>
        <w:suppressAutoHyphens/>
        <w:autoSpaceDN/>
        <w:adjustRightInd/>
        <w:spacing w:before="14" w:line="240" w:lineRule="atLeast"/>
        <w:ind w:left="142" w:firstLine="0"/>
        <w:jc w:val="both"/>
        <w:rPr>
          <w:color w:val="000000"/>
          <w:spacing w:val="8"/>
          <w:sz w:val="24"/>
          <w:szCs w:val="24"/>
        </w:rPr>
      </w:pPr>
      <w:r w:rsidRPr="0057351E">
        <w:rPr>
          <w:color w:val="000000"/>
          <w:spacing w:val="5"/>
          <w:sz w:val="24"/>
          <w:szCs w:val="24"/>
        </w:rPr>
        <w:t>Данный прибор необходимо хранить в помещении при относительной влажности ≤</w:t>
      </w:r>
      <w:r w:rsidRPr="0057351E">
        <w:rPr>
          <w:color w:val="000000"/>
          <w:spacing w:val="10"/>
          <w:sz w:val="24"/>
          <w:szCs w:val="24"/>
        </w:rPr>
        <w:t xml:space="preserve">80% , атмосферном давлении в пределах 75кПа~106 кПа, и температуре – в диапазоне </w:t>
      </w:r>
      <w:r w:rsidRPr="0057351E">
        <w:rPr>
          <w:color w:val="000000"/>
          <w:spacing w:val="8"/>
          <w:sz w:val="24"/>
          <w:szCs w:val="24"/>
        </w:rPr>
        <w:t>-</w:t>
      </w:r>
      <w:r w:rsidRPr="0057351E">
        <w:rPr>
          <w:color w:val="000000"/>
          <w:spacing w:val="8"/>
          <w:sz w:val="24"/>
          <w:szCs w:val="24"/>
          <w:lang w:val="en-US"/>
        </w:rPr>
        <w:t>l</w:t>
      </w:r>
      <w:r w:rsidRPr="0057351E">
        <w:rPr>
          <w:color w:val="000000"/>
          <w:spacing w:val="8"/>
          <w:sz w:val="24"/>
          <w:szCs w:val="24"/>
        </w:rPr>
        <w:t>0º</w:t>
      </w:r>
      <w:r w:rsidRPr="0057351E">
        <w:rPr>
          <w:color w:val="000000"/>
          <w:spacing w:val="8"/>
          <w:sz w:val="24"/>
          <w:szCs w:val="24"/>
          <w:lang w:val="en-US"/>
        </w:rPr>
        <w:t>C</w:t>
      </w:r>
      <w:r w:rsidRPr="0057351E">
        <w:rPr>
          <w:color w:val="000000"/>
          <w:spacing w:val="8"/>
          <w:sz w:val="24"/>
          <w:szCs w:val="24"/>
        </w:rPr>
        <w:t>~55º</w:t>
      </w:r>
      <w:r w:rsidRPr="0057351E">
        <w:rPr>
          <w:color w:val="000000"/>
          <w:spacing w:val="8"/>
          <w:sz w:val="24"/>
          <w:szCs w:val="24"/>
          <w:lang w:val="en-US"/>
        </w:rPr>
        <w:t>C</w:t>
      </w:r>
      <w:r w:rsidRPr="0057351E">
        <w:rPr>
          <w:color w:val="000000"/>
          <w:spacing w:val="8"/>
          <w:sz w:val="24"/>
          <w:szCs w:val="24"/>
        </w:rPr>
        <w:t>.</w:t>
      </w:r>
    </w:p>
    <w:p w:rsidR="00425AB9" w:rsidRPr="00425AB9" w:rsidRDefault="007168B2" w:rsidP="0053606A">
      <w:pPr>
        <w:numPr>
          <w:ilvl w:val="1"/>
          <w:numId w:val="32"/>
        </w:numPr>
        <w:shd w:val="clear" w:color="auto" w:fill="FFFFFF"/>
        <w:tabs>
          <w:tab w:val="clear" w:pos="1565"/>
          <w:tab w:val="left" w:pos="180"/>
          <w:tab w:val="num" w:pos="567"/>
        </w:tabs>
        <w:suppressAutoHyphens/>
        <w:autoSpaceDN/>
        <w:adjustRightInd/>
        <w:spacing w:before="14" w:line="240" w:lineRule="atLeast"/>
        <w:ind w:left="142" w:firstLine="0"/>
        <w:jc w:val="both"/>
        <w:rPr>
          <w:color w:val="000000"/>
          <w:spacing w:val="6"/>
          <w:sz w:val="24"/>
          <w:szCs w:val="24"/>
        </w:rPr>
      </w:pPr>
      <w:r w:rsidRPr="0057351E">
        <w:rPr>
          <w:color w:val="000000"/>
          <w:spacing w:val="6"/>
          <w:sz w:val="24"/>
          <w:szCs w:val="24"/>
        </w:rPr>
        <w:t>Во время транспортировки необходимо избегать чрезмерного физического воздействия и тряски.</w:t>
      </w:r>
    </w:p>
    <w:p w:rsidR="00425AB9" w:rsidRPr="00425AB9" w:rsidRDefault="007168B2" w:rsidP="0053606A">
      <w:pPr>
        <w:numPr>
          <w:ilvl w:val="1"/>
          <w:numId w:val="32"/>
        </w:numPr>
        <w:shd w:val="clear" w:color="auto" w:fill="FFFFFF"/>
        <w:tabs>
          <w:tab w:val="clear" w:pos="1565"/>
          <w:tab w:val="left" w:pos="180"/>
          <w:tab w:val="num" w:pos="567"/>
        </w:tabs>
        <w:suppressAutoHyphens/>
        <w:autoSpaceDN/>
        <w:adjustRightInd/>
        <w:spacing w:before="14" w:line="240" w:lineRule="atLeast"/>
        <w:ind w:left="142" w:firstLine="0"/>
        <w:jc w:val="both"/>
        <w:rPr>
          <w:color w:val="000000"/>
          <w:spacing w:val="6"/>
          <w:sz w:val="24"/>
          <w:szCs w:val="24"/>
        </w:rPr>
      </w:pPr>
      <w:r w:rsidRPr="00425AB9">
        <w:rPr>
          <w:color w:val="000000"/>
          <w:spacing w:val="6"/>
          <w:sz w:val="24"/>
          <w:szCs w:val="24"/>
        </w:rPr>
        <w:t>Во время транспортировки не кладите вблизи опасных предметов.</w:t>
      </w:r>
    </w:p>
    <w:p w:rsidR="007168B2" w:rsidRPr="00425AB9" w:rsidRDefault="007168B2" w:rsidP="0053606A">
      <w:pPr>
        <w:numPr>
          <w:ilvl w:val="1"/>
          <w:numId w:val="32"/>
        </w:numPr>
        <w:shd w:val="clear" w:color="auto" w:fill="FFFFFF"/>
        <w:tabs>
          <w:tab w:val="clear" w:pos="1565"/>
          <w:tab w:val="left" w:pos="180"/>
          <w:tab w:val="num" w:pos="567"/>
        </w:tabs>
        <w:suppressAutoHyphens/>
        <w:autoSpaceDN/>
        <w:adjustRightInd/>
        <w:spacing w:before="14" w:line="240" w:lineRule="atLeast"/>
        <w:ind w:left="142" w:firstLine="0"/>
        <w:jc w:val="both"/>
        <w:rPr>
          <w:color w:val="000000"/>
          <w:spacing w:val="6"/>
          <w:sz w:val="24"/>
          <w:szCs w:val="24"/>
        </w:rPr>
      </w:pPr>
      <w:r w:rsidRPr="00425AB9">
        <w:rPr>
          <w:color w:val="000000"/>
          <w:spacing w:val="6"/>
          <w:sz w:val="24"/>
          <w:szCs w:val="24"/>
        </w:rPr>
        <w:t>Во время транспортировки держите вдали от солнца, дождя и снега.</w:t>
      </w:r>
    </w:p>
    <w:p w:rsidR="007168B2" w:rsidRPr="0057351E" w:rsidRDefault="007168B2" w:rsidP="00BE177D">
      <w:pPr>
        <w:numPr>
          <w:ilvl w:val="1"/>
          <w:numId w:val="30"/>
        </w:numPr>
        <w:shd w:val="clear" w:color="auto" w:fill="FFFFFF"/>
        <w:suppressAutoHyphens/>
        <w:autoSpaceDN/>
        <w:adjustRightInd/>
        <w:spacing w:before="230" w:after="120" w:line="240" w:lineRule="atLeast"/>
        <w:ind w:left="176" w:right="-408" w:hanging="357"/>
        <w:jc w:val="both"/>
        <w:rPr>
          <w:b/>
          <w:sz w:val="24"/>
          <w:szCs w:val="24"/>
        </w:rPr>
      </w:pPr>
      <w:r w:rsidRPr="0057351E">
        <w:rPr>
          <w:b/>
          <w:color w:val="000000"/>
          <w:spacing w:val="6"/>
          <w:sz w:val="24"/>
          <w:szCs w:val="24"/>
        </w:rPr>
        <w:t xml:space="preserve">Иллюстрация </w:t>
      </w:r>
      <w:r w:rsidRPr="0057351E">
        <w:rPr>
          <w:b/>
          <w:sz w:val="24"/>
          <w:szCs w:val="24"/>
        </w:rPr>
        <w:t>обозначений</w:t>
      </w:r>
    </w:p>
    <w:tbl>
      <w:tblPr>
        <w:tblW w:w="0" w:type="auto"/>
        <w:tblLayout w:type="fixed"/>
        <w:tblLook w:val="0000"/>
      </w:tblPr>
      <w:tblGrid>
        <w:gridCol w:w="2268"/>
        <w:gridCol w:w="7303"/>
      </w:tblGrid>
      <w:tr w:rsidR="007168B2" w:rsidRPr="0057351E" w:rsidTr="007168B2">
        <w:trPr>
          <w:trHeight w:val="561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6420" cy="321945"/>
                  <wp:effectExtent l="19050" t="0" r="508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57351E">
              <w:rPr>
                <w:color w:val="000000"/>
                <w:sz w:val="24"/>
                <w:szCs w:val="24"/>
              </w:rPr>
              <w:t>Торговая марка</w:t>
            </w:r>
          </w:p>
        </w:tc>
      </w:tr>
      <w:tr w:rsidR="007168B2" w:rsidRPr="0057351E" w:rsidTr="007168B2">
        <w:trPr>
          <w:trHeight w:val="541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08635" cy="321945"/>
                  <wp:effectExtent l="19050" t="0" r="5715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color w:val="000000"/>
                <w:spacing w:val="6"/>
                <w:sz w:val="24"/>
                <w:szCs w:val="24"/>
                <w:lang w:val="en-US"/>
              </w:rPr>
            </w:pPr>
            <w:r w:rsidRPr="0057351E">
              <w:rPr>
                <w:color w:val="000000"/>
                <w:spacing w:val="6"/>
                <w:sz w:val="24"/>
                <w:szCs w:val="24"/>
              </w:rPr>
              <w:t>Оборудование класса</w:t>
            </w:r>
            <w:r w:rsidRPr="0057351E">
              <w:rPr>
                <w:color w:val="000000"/>
                <w:spacing w:val="6"/>
                <w:sz w:val="24"/>
                <w:szCs w:val="24"/>
                <w:lang w:val="en-US"/>
              </w:rPr>
              <w:t xml:space="preserve"> ll</w:t>
            </w:r>
          </w:p>
        </w:tc>
      </w:tr>
      <w:tr w:rsidR="007168B2" w:rsidRPr="0057351E" w:rsidTr="007168B2">
        <w:trPr>
          <w:trHeight w:val="728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418465"/>
                  <wp:effectExtent l="19050" t="0" r="0" b="0"/>
                  <wp:docPr id="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  <w:r w:rsidRPr="0057351E">
              <w:rPr>
                <w:sz w:val="24"/>
                <w:szCs w:val="24"/>
              </w:rPr>
              <w:t>Оборудование типа В</w:t>
            </w:r>
          </w:p>
        </w:tc>
      </w:tr>
      <w:tr w:rsidR="007168B2" w:rsidRPr="0057351E" w:rsidTr="007168B2">
        <w:trPr>
          <w:trHeight w:val="113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57200" cy="328295"/>
                  <wp:effectExtent l="1905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57351E">
              <w:rPr>
                <w:color w:val="000000"/>
                <w:sz w:val="24"/>
                <w:szCs w:val="24"/>
              </w:rPr>
              <w:t>Обратите внимание! Пожалуйста, ознакомьтесь с инструкцией</w:t>
            </w:r>
          </w:p>
        </w:tc>
      </w:tr>
      <w:tr w:rsidR="007168B2" w:rsidRPr="0057351E" w:rsidTr="007168B2">
        <w:trPr>
          <w:trHeight w:val="756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0" cy="360680"/>
                  <wp:effectExtent l="1905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  <w:r w:rsidRPr="0057351E">
              <w:rPr>
                <w:sz w:val="24"/>
                <w:szCs w:val="24"/>
              </w:rPr>
              <w:t>Использовать только в помещении</w:t>
            </w:r>
          </w:p>
        </w:tc>
      </w:tr>
      <w:tr w:rsidR="007168B2" w:rsidRPr="0057351E" w:rsidTr="007168B2">
        <w:trPr>
          <w:trHeight w:val="543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95935" cy="257810"/>
                  <wp:effectExtent l="1905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  <w:r w:rsidRPr="0057351E">
              <w:rPr>
                <w:sz w:val="24"/>
                <w:szCs w:val="24"/>
              </w:rPr>
              <w:t>Обычное оборудование</w:t>
            </w:r>
          </w:p>
        </w:tc>
      </w:tr>
      <w:tr w:rsidR="007168B2" w:rsidRPr="0057351E" w:rsidTr="007168B2">
        <w:trPr>
          <w:trHeight w:val="497"/>
        </w:trPr>
        <w:tc>
          <w:tcPr>
            <w:tcW w:w="2268" w:type="dxa"/>
            <w:shd w:val="clear" w:color="auto" w:fill="auto"/>
          </w:tcPr>
          <w:p w:rsidR="007168B2" w:rsidRPr="0057351E" w:rsidRDefault="007168B2" w:rsidP="007168B2">
            <w:pPr>
              <w:snapToGrid w:val="0"/>
              <w:spacing w:line="240" w:lineRule="atLeast"/>
              <w:ind w:left="18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0850" cy="257810"/>
                  <wp:effectExtent l="19050" t="0" r="6350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</w:tcPr>
          <w:p w:rsidR="007168B2" w:rsidRDefault="007168B2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  <w:r w:rsidRPr="0057351E">
              <w:rPr>
                <w:sz w:val="24"/>
                <w:szCs w:val="24"/>
              </w:rPr>
              <w:t>Продукт одобрен знаком СЕ</w:t>
            </w:r>
          </w:p>
          <w:p w:rsidR="00C42867" w:rsidRDefault="00C42867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</w:p>
          <w:p w:rsidR="00C42867" w:rsidRDefault="00C42867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</w:p>
          <w:p w:rsidR="00C42867" w:rsidRPr="0057351E" w:rsidRDefault="00C42867" w:rsidP="007168B2">
            <w:pPr>
              <w:snapToGrid w:val="0"/>
              <w:spacing w:before="14" w:line="240" w:lineRule="atLeast"/>
              <w:ind w:left="180"/>
              <w:jc w:val="both"/>
              <w:rPr>
                <w:sz w:val="24"/>
                <w:szCs w:val="24"/>
              </w:rPr>
            </w:pPr>
          </w:p>
        </w:tc>
      </w:tr>
    </w:tbl>
    <w:p w:rsidR="007168B2" w:rsidRPr="0057351E" w:rsidRDefault="007168B2" w:rsidP="00BE177D">
      <w:pPr>
        <w:numPr>
          <w:ilvl w:val="1"/>
          <w:numId w:val="30"/>
        </w:numPr>
        <w:shd w:val="clear" w:color="auto" w:fill="FFFFFF"/>
        <w:suppressAutoHyphens/>
        <w:autoSpaceDN/>
        <w:adjustRightInd/>
        <w:spacing w:before="230" w:after="120" w:line="240" w:lineRule="atLeast"/>
        <w:ind w:left="176" w:right="-408" w:hanging="357"/>
        <w:jc w:val="both"/>
        <w:rPr>
          <w:b/>
          <w:sz w:val="24"/>
          <w:szCs w:val="24"/>
        </w:rPr>
      </w:pPr>
      <w:r w:rsidRPr="0057351E">
        <w:rPr>
          <w:b/>
          <w:sz w:val="24"/>
          <w:szCs w:val="24"/>
        </w:rPr>
        <w:t>Защита окружающей среды</w:t>
      </w:r>
    </w:p>
    <w:p w:rsidR="00CC2E35" w:rsidRDefault="007168B2" w:rsidP="00CC2E35">
      <w:pPr>
        <w:spacing w:line="240" w:lineRule="atLeast"/>
        <w:ind w:left="180"/>
        <w:jc w:val="both"/>
        <w:rPr>
          <w:sz w:val="24"/>
          <w:szCs w:val="24"/>
        </w:rPr>
      </w:pPr>
      <w:r w:rsidRPr="0057351E">
        <w:rPr>
          <w:sz w:val="24"/>
          <w:szCs w:val="24"/>
        </w:rPr>
        <w:t xml:space="preserve">Прибор не отмечен фактором вредности. </w:t>
      </w:r>
      <w:r w:rsidR="00934AA1">
        <w:rPr>
          <w:sz w:val="24"/>
          <w:szCs w:val="24"/>
        </w:rPr>
        <w:t xml:space="preserve">Утилизировать на </w:t>
      </w:r>
      <w:r w:rsidR="00C42867">
        <w:rPr>
          <w:sz w:val="24"/>
          <w:szCs w:val="24"/>
        </w:rPr>
        <w:t>о</w:t>
      </w:r>
      <w:r w:rsidR="00934AA1">
        <w:rPr>
          <w:sz w:val="24"/>
          <w:szCs w:val="24"/>
        </w:rPr>
        <w:t>с</w:t>
      </w:r>
      <w:r w:rsidR="00C42867">
        <w:rPr>
          <w:sz w:val="24"/>
          <w:szCs w:val="24"/>
        </w:rPr>
        <w:t>нове местных законов.</w:t>
      </w:r>
    </w:p>
    <w:p w:rsidR="00CC2E35" w:rsidRDefault="00CC2E35" w:rsidP="00CC2E35">
      <w:pPr>
        <w:spacing w:line="240" w:lineRule="atLeast"/>
        <w:ind w:left="180"/>
        <w:jc w:val="both"/>
        <w:rPr>
          <w:sz w:val="24"/>
          <w:szCs w:val="24"/>
        </w:rPr>
      </w:pPr>
    </w:p>
    <w:p w:rsidR="00CC2E35" w:rsidRPr="00CC2E35" w:rsidRDefault="00CC2E35" w:rsidP="00CC2E35">
      <w:pPr>
        <w:pStyle w:val="ab"/>
        <w:numPr>
          <w:ilvl w:val="1"/>
          <w:numId w:val="30"/>
        </w:numPr>
        <w:tabs>
          <w:tab w:val="clear" w:pos="360"/>
          <w:tab w:val="num" w:pos="-142"/>
        </w:tabs>
        <w:spacing w:line="240" w:lineRule="atLeast"/>
        <w:ind w:left="142"/>
        <w:jc w:val="both"/>
        <w:rPr>
          <w:b/>
          <w:sz w:val="24"/>
          <w:szCs w:val="24"/>
        </w:rPr>
      </w:pPr>
      <w:r w:rsidRPr="00CC2E35">
        <w:rPr>
          <w:b/>
          <w:sz w:val="24"/>
          <w:szCs w:val="24"/>
        </w:rPr>
        <w:t>Права производителя.</w:t>
      </w:r>
    </w:p>
    <w:p w:rsidR="00C42867" w:rsidRPr="0057351E" w:rsidRDefault="00C42867" w:rsidP="007168B2">
      <w:pPr>
        <w:spacing w:line="240" w:lineRule="atLeast"/>
        <w:ind w:left="180"/>
        <w:jc w:val="both"/>
        <w:rPr>
          <w:sz w:val="24"/>
          <w:szCs w:val="24"/>
        </w:rPr>
      </w:pPr>
    </w:p>
    <w:p w:rsidR="001165CF" w:rsidRDefault="00296729" w:rsidP="00ED2E05">
      <w:pPr>
        <w:spacing w:line="240" w:lineRule="atLeast"/>
        <w:ind w:left="180"/>
        <w:jc w:val="both"/>
        <w:rPr>
          <w:sz w:val="24"/>
          <w:szCs w:val="24"/>
        </w:rPr>
      </w:pPr>
      <w:r w:rsidRPr="007B505C">
        <w:rPr>
          <w:sz w:val="24"/>
          <w:szCs w:val="24"/>
        </w:rPr>
        <w:t>Про</w:t>
      </w:r>
      <w:r w:rsidR="00C42867" w:rsidRPr="007B505C">
        <w:rPr>
          <w:sz w:val="24"/>
          <w:szCs w:val="24"/>
        </w:rPr>
        <w:t xml:space="preserve">изводитель </w:t>
      </w:r>
      <w:r w:rsidR="00C42867">
        <w:rPr>
          <w:sz w:val="24"/>
          <w:szCs w:val="24"/>
        </w:rPr>
        <w:t>оставляет</w:t>
      </w:r>
      <w:r w:rsidR="007168B2" w:rsidRPr="0057351E">
        <w:rPr>
          <w:sz w:val="24"/>
          <w:szCs w:val="24"/>
        </w:rPr>
        <w:t xml:space="preserve"> за собой право без уведомления менять дизайн оборудования, технологию и детали гарнитуры, технологическую инструкцию и упаковку. Если замечены какие-либо различия между чертежом и действительным оборудованием, то за норму принимается действительное оборудование.</w:t>
      </w: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Default="00565096" w:rsidP="00ED2E05">
      <w:pPr>
        <w:spacing w:line="240" w:lineRule="atLeast"/>
        <w:ind w:left="180"/>
        <w:jc w:val="both"/>
        <w:rPr>
          <w:sz w:val="24"/>
          <w:szCs w:val="24"/>
        </w:rPr>
      </w:pPr>
    </w:p>
    <w:p w:rsidR="00565096" w:rsidRPr="008D6C6C" w:rsidRDefault="00565096" w:rsidP="00B45B2B">
      <w:pPr>
        <w:spacing w:line="240" w:lineRule="atLeast"/>
        <w:jc w:val="both"/>
        <w:rPr>
          <w:sz w:val="24"/>
          <w:szCs w:val="24"/>
        </w:rPr>
      </w:pPr>
    </w:p>
    <w:p w:rsidR="00AD750B" w:rsidRDefault="00AD750B" w:rsidP="00565096">
      <w:pPr>
        <w:tabs>
          <w:tab w:val="left" w:pos="284"/>
        </w:tabs>
        <w:ind w:left="284" w:right="-1"/>
        <w:jc w:val="center"/>
        <w:rPr>
          <w:b/>
          <w:sz w:val="24"/>
          <w:szCs w:val="24"/>
        </w:rPr>
      </w:pPr>
    </w:p>
    <w:p w:rsidR="00664AC4" w:rsidRDefault="00664AC4" w:rsidP="00565096">
      <w:pPr>
        <w:tabs>
          <w:tab w:val="left" w:pos="284"/>
        </w:tabs>
        <w:ind w:left="284" w:right="-1"/>
        <w:jc w:val="center"/>
        <w:rPr>
          <w:b/>
          <w:sz w:val="24"/>
          <w:szCs w:val="24"/>
        </w:rPr>
      </w:pPr>
    </w:p>
    <w:p w:rsidR="00664AC4" w:rsidRDefault="00664AC4" w:rsidP="00565096">
      <w:pPr>
        <w:tabs>
          <w:tab w:val="left" w:pos="284"/>
        </w:tabs>
        <w:ind w:left="284" w:right="-1"/>
        <w:jc w:val="center"/>
        <w:rPr>
          <w:b/>
          <w:sz w:val="24"/>
          <w:szCs w:val="24"/>
        </w:rPr>
      </w:pPr>
    </w:p>
    <w:p w:rsidR="00AD750B" w:rsidRDefault="00AD750B" w:rsidP="00565096">
      <w:pPr>
        <w:tabs>
          <w:tab w:val="left" w:pos="284"/>
        </w:tabs>
        <w:ind w:left="284" w:right="-1"/>
        <w:jc w:val="center"/>
        <w:rPr>
          <w:b/>
          <w:sz w:val="24"/>
          <w:szCs w:val="24"/>
        </w:rPr>
      </w:pPr>
    </w:p>
    <w:p w:rsidR="00565096" w:rsidRPr="00425AB9" w:rsidRDefault="00565096" w:rsidP="00565096">
      <w:pPr>
        <w:tabs>
          <w:tab w:val="left" w:pos="284"/>
        </w:tabs>
        <w:ind w:left="284" w:right="-1"/>
        <w:jc w:val="center"/>
        <w:rPr>
          <w:b/>
          <w:sz w:val="24"/>
          <w:szCs w:val="24"/>
        </w:rPr>
      </w:pPr>
      <w:r w:rsidRPr="00425AB9">
        <w:rPr>
          <w:b/>
          <w:sz w:val="24"/>
          <w:szCs w:val="24"/>
        </w:rPr>
        <w:lastRenderedPageBreak/>
        <w:t>ПАСПОРТ</w:t>
      </w:r>
    </w:p>
    <w:p w:rsidR="00565096" w:rsidRPr="00377CA0" w:rsidRDefault="00565096" w:rsidP="00565096">
      <w:pPr>
        <w:shd w:val="clear" w:color="auto" w:fill="FFFFFF"/>
        <w:spacing w:before="134" w:line="240" w:lineRule="atLeast"/>
        <w:jc w:val="center"/>
        <w:rPr>
          <w:sz w:val="24"/>
          <w:szCs w:val="24"/>
        </w:rPr>
      </w:pPr>
      <w:r w:rsidRPr="00377CA0">
        <w:rPr>
          <w:sz w:val="24"/>
          <w:szCs w:val="24"/>
        </w:rPr>
        <w:t xml:space="preserve">     </w:t>
      </w:r>
      <w:r w:rsidRPr="00425AB9">
        <w:rPr>
          <w:sz w:val="24"/>
          <w:szCs w:val="24"/>
        </w:rPr>
        <w:t>на изделие</w:t>
      </w:r>
    </w:p>
    <w:p w:rsidR="00565096" w:rsidRPr="00377CA0" w:rsidRDefault="00565096" w:rsidP="00565096">
      <w:pPr>
        <w:shd w:val="clear" w:color="auto" w:fill="FFFFFF"/>
        <w:spacing w:before="134" w:line="240" w:lineRule="atLeast"/>
        <w:jc w:val="center"/>
        <w:rPr>
          <w:bCs/>
          <w:color w:val="000000"/>
          <w:spacing w:val="-1"/>
          <w:sz w:val="28"/>
          <w:szCs w:val="24"/>
        </w:rPr>
      </w:pPr>
      <w:r w:rsidRPr="00377CA0">
        <w:rPr>
          <w:sz w:val="24"/>
          <w:szCs w:val="24"/>
        </w:rPr>
        <w:t xml:space="preserve"> </w:t>
      </w:r>
      <w:r>
        <w:rPr>
          <w:sz w:val="24"/>
          <w:szCs w:val="24"/>
        </w:rPr>
        <w:t>Лампа</w:t>
      </w:r>
      <w:r w:rsidRPr="00377CA0">
        <w:rPr>
          <w:sz w:val="24"/>
          <w:szCs w:val="24"/>
        </w:rPr>
        <w:t xml:space="preserve"> </w:t>
      </w:r>
      <w:r>
        <w:rPr>
          <w:sz w:val="24"/>
          <w:szCs w:val="24"/>
        </w:rPr>
        <w:t>полимеризационная</w:t>
      </w:r>
      <w:r w:rsidRPr="00377CA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WOODPECKER</w:t>
      </w:r>
      <w:r w:rsidR="00B45B2B">
        <w:rPr>
          <w:sz w:val="24"/>
          <w:szCs w:val="24"/>
        </w:rPr>
        <w:t xml:space="preserve"> </w:t>
      </w:r>
      <w:r w:rsidR="008D6C6C">
        <w:rPr>
          <w:sz w:val="24"/>
          <w:szCs w:val="24"/>
        </w:rPr>
        <w:t xml:space="preserve"> </w:t>
      </w:r>
      <w:r w:rsidR="00B45B2B">
        <w:rPr>
          <w:sz w:val="24"/>
          <w:szCs w:val="24"/>
          <w:lang w:val="en-US"/>
        </w:rPr>
        <w:t>LED</w:t>
      </w:r>
      <w:r w:rsidR="00B45B2B" w:rsidRPr="00B45B2B">
        <w:rPr>
          <w:sz w:val="24"/>
          <w:szCs w:val="24"/>
        </w:rPr>
        <w:t>.</w:t>
      </w:r>
      <w:r w:rsidR="00B45B2B">
        <w:rPr>
          <w:sz w:val="24"/>
          <w:szCs w:val="24"/>
          <w:lang w:val="en-US"/>
        </w:rPr>
        <w:t>B</w:t>
      </w:r>
      <w:r w:rsidR="00B45B2B" w:rsidRPr="00B45B2B">
        <w:rPr>
          <w:sz w:val="24"/>
          <w:szCs w:val="24"/>
        </w:rPr>
        <w:t xml:space="preserve"> </w:t>
      </w:r>
      <w:r w:rsidR="00B45B2B">
        <w:rPr>
          <w:sz w:val="24"/>
          <w:szCs w:val="24"/>
        </w:rPr>
        <w:t>с принадлеж</w:t>
      </w:r>
      <w:r w:rsidR="008D6C6C">
        <w:rPr>
          <w:sz w:val="24"/>
          <w:szCs w:val="24"/>
        </w:rPr>
        <w:t>ностями</w:t>
      </w:r>
    </w:p>
    <w:p w:rsidR="00565096" w:rsidRPr="00377CA0" w:rsidRDefault="00565096" w:rsidP="00565096">
      <w:pPr>
        <w:tabs>
          <w:tab w:val="left" w:pos="284"/>
        </w:tabs>
        <w:ind w:left="284" w:right="-1"/>
        <w:jc w:val="center"/>
        <w:rPr>
          <w:sz w:val="24"/>
          <w:szCs w:val="24"/>
        </w:rPr>
      </w:pPr>
    </w:p>
    <w:p w:rsidR="00565096" w:rsidRPr="00DE55D7" w:rsidRDefault="00565096" w:rsidP="00565096">
      <w:pPr>
        <w:tabs>
          <w:tab w:val="left" w:pos="284"/>
        </w:tabs>
        <w:ind w:left="284" w:right="-1"/>
        <w:jc w:val="both"/>
        <w:rPr>
          <w:sz w:val="24"/>
          <w:szCs w:val="24"/>
        </w:rPr>
      </w:pPr>
      <w:r w:rsidRPr="0012537C">
        <w:rPr>
          <w:b/>
          <w:sz w:val="24"/>
          <w:szCs w:val="24"/>
        </w:rPr>
        <w:t>ИЗГОТОВИТЕЛЬ:</w:t>
      </w:r>
      <w:r w:rsidRPr="0012537C">
        <w:rPr>
          <w:sz w:val="24"/>
          <w:szCs w:val="24"/>
        </w:rPr>
        <w:t xml:space="preserve"> </w:t>
      </w:r>
      <w:r w:rsidRPr="00DE55D7">
        <w:rPr>
          <w:sz w:val="24"/>
          <w:szCs w:val="24"/>
        </w:rPr>
        <w:t>“</w:t>
      </w:r>
      <w:r>
        <w:rPr>
          <w:sz w:val="24"/>
          <w:szCs w:val="24"/>
        </w:rPr>
        <w:t>Гуилин</w:t>
      </w:r>
      <w:r w:rsidRPr="00DE55D7">
        <w:rPr>
          <w:sz w:val="24"/>
          <w:szCs w:val="24"/>
        </w:rPr>
        <w:t xml:space="preserve"> </w:t>
      </w:r>
      <w:r>
        <w:rPr>
          <w:sz w:val="24"/>
          <w:szCs w:val="24"/>
        </w:rPr>
        <w:t>Вудпекер</w:t>
      </w:r>
      <w:r w:rsidRPr="00DE55D7">
        <w:rPr>
          <w:sz w:val="24"/>
          <w:szCs w:val="24"/>
        </w:rPr>
        <w:t xml:space="preserve"> </w:t>
      </w:r>
      <w:r>
        <w:rPr>
          <w:sz w:val="24"/>
          <w:szCs w:val="24"/>
        </w:rPr>
        <w:t>Медикал</w:t>
      </w:r>
      <w:r w:rsidRPr="00DE55D7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 w:rsidRPr="00DE55D7">
        <w:rPr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 w:rsidRPr="00DE55D7">
        <w:rPr>
          <w:sz w:val="24"/>
          <w:szCs w:val="24"/>
        </w:rPr>
        <w:t xml:space="preserve">., </w:t>
      </w:r>
      <w:r>
        <w:rPr>
          <w:sz w:val="24"/>
          <w:szCs w:val="24"/>
        </w:rPr>
        <w:t>Лтд</w:t>
      </w:r>
      <w:r w:rsidRPr="00DE55D7">
        <w:rPr>
          <w:sz w:val="24"/>
          <w:szCs w:val="24"/>
        </w:rPr>
        <w:t>.”</w:t>
      </w:r>
      <w:r>
        <w:rPr>
          <w:sz w:val="24"/>
          <w:szCs w:val="24"/>
        </w:rPr>
        <w:t xml:space="preserve">, Китай, </w:t>
      </w:r>
      <w:r w:rsidRPr="00DE55D7">
        <w:rPr>
          <w:sz w:val="24"/>
          <w:szCs w:val="24"/>
          <w:lang w:val="en-US"/>
        </w:rPr>
        <w:t>Gui</w:t>
      </w:r>
      <w:r>
        <w:rPr>
          <w:sz w:val="24"/>
          <w:szCs w:val="24"/>
          <w:lang w:val="en-US"/>
        </w:rPr>
        <w:t>l</w:t>
      </w:r>
      <w:r w:rsidRPr="00DE55D7">
        <w:rPr>
          <w:sz w:val="24"/>
          <w:szCs w:val="24"/>
          <w:lang w:val="en-US"/>
        </w:rPr>
        <w:t>in</w:t>
      </w:r>
      <w:r w:rsidRPr="00DE55D7">
        <w:rPr>
          <w:sz w:val="24"/>
          <w:szCs w:val="24"/>
        </w:rPr>
        <w:t xml:space="preserve"> </w:t>
      </w:r>
      <w:r w:rsidRPr="00DE55D7">
        <w:rPr>
          <w:sz w:val="24"/>
          <w:szCs w:val="24"/>
          <w:lang w:val="en-US"/>
        </w:rPr>
        <w:t>Woodpecker</w:t>
      </w:r>
      <w:r w:rsidRPr="00DE55D7">
        <w:rPr>
          <w:sz w:val="24"/>
          <w:szCs w:val="24"/>
        </w:rPr>
        <w:t xml:space="preserve"> </w:t>
      </w:r>
      <w:r w:rsidRPr="00DE55D7">
        <w:rPr>
          <w:sz w:val="24"/>
          <w:szCs w:val="24"/>
          <w:lang w:val="en-US"/>
        </w:rPr>
        <w:t>Medical</w:t>
      </w:r>
      <w:r w:rsidRPr="00DE55D7">
        <w:rPr>
          <w:sz w:val="24"/>
          <w:szCs w:val="24"/>
        </w:rPr>
        <w:t xml:space="preserve"> </w:t>
      </w:r>
      <w:r w:rsidRPr="00DE55D7">
        <w:rPr>
          <w:sz w:val="24"/>
          <w:szCs w:val="24"/>
          <w:lang w:val="en-US"/>
        </w:rPr>
        <w:t>Instrument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</w:t>
      </w:r>
      <w:r w:rsidRPr="00DE55D7"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Ltd</w:t>
      </w:r>
      <w:r w:rsidRPr="00DE55D7">
        <w:rPr>
          <w:sz w:val="24"/>
          <w:szCs w:val="24"/>
        </w:rPr>
        <w:t xml:space="preserve">., 2 </w:t>
      </w:r>
      <w:r w:rsidRPr="0012537C">
        <w:rPr>
          <w:sz w:val="24"/>
          <w:szCs w:val="24"/>
          <w:lang w:val="en-US"/>
        </w:rPr>
        <w:t>Fuxing</w:t>
      </w:r>
      <w:r w:rsidRPr="00DE55D7">
        <w:rPr>
          <w:sz w:val="24"/>
          <w:szCs w:val="24"/>
        </w:rPr>
        <w:t xml:space="preserve"> </w:t>
      </w:r>
      <w:r w:rsidRPr="0012537C">
        <w:rPr>
          <w:sz w:val="24"/>
          <w:szCs w:val="24"/>
          <w:lang w:val="en-US"/>
        </w:rPr>
        <w:t>Road</w:t>
      </w:r>
      <w:r w:rsidRPr="00DE55D7">
        <w:rPr>
          <w:sz w:val="24"/>
          <w:szCs w:val="24"/>
        </w:rPr>
        <w:t xml:space="preserve">, </w:t>
      </w:r>
      <w:r w:rsidRPr="0012537C">
        <w:rPr>
          <w:sz w:val="24"/>
          <w:szCs w:val="24"/>
          <w:lang w:val="en-US"/>
        </w:rPr>
        <w:t>Guilin</w:t>
      </w:r>
      <w:r w:rsidRPr="00DE55D7">
        <w:rPr>
          <w:sz w:val="24"/>
          <w:szCs w:val="24"/>
        </w:rPr>
        <w:t xml:space="preserve">, </w:t>
      </w:r>
      <w:r w:rsidRPr="0012537C">
        <w:rPr>
          <w:sz w:val="24"/>
          <w:szCs w:val="24"/>
          <w:lang w:val="en-US"/>
        </w:rPr>
        <w:t>Guangxi</w:t>
      </w:r>
      <w:r w:rsidRPr="00DE55D7">
        <w:rPr>
          <w:sz w:val="24"/>
          <w:szCs w:val="24"/>
        </w:rPr>
        <w:t xml:space="preserve"> 541004, </w:t>
      </w:r>
      <w:r>
        <w:rPr>
          <w:sz w:val="24"/>
          <w:szCs w:val="24"/>
          <w:lang w:val="en-US"/>
        </w:rPr>
        <w:t>China</w:t>
      </w:r>
    </w:p>
    <w:p w:rsidR="00565096" w:rsidRPr="00DE55D7" w:rsidRDefault="00565096" w:rsidP="00565096">
      <w:pPr>
        <w:tabs>
          <w:tab w:val="left" w:pos="284"/>
        </w:tabs>
        <w:ind w:left="284" w:right="-1"/>
        <w:jc w:val="both"/>
        <w:rPr>
          <w:sz w:val="24"/>
          <w:szCs w:val="24"/>
        </w:rPr>
      </w:pPr>
    </w:p>
    <w:p w:rsidR="00565096" w:rsidRPr="0012537C" w:rsidRDefault="00565096" w:rsidP="00565096">
      <w:pPr>
        <w:tabs>
          <w:tab w:val="left" w:pos="284"/>
        </w:tabs>
        <w:ind w:left="284" w:right="-1"/>
        <w:jc w:val="both"/>
        <w:rPr>
          <w:sz w:val="24"/>
          <w:szCs w:val="24"/>
        </w:rPr>
      </w:pPr>
      <w:r w:rsidRPr="0012537C">
        <w:rPr>
          <w:sz w:val="24"/>
          <w:szCs w:val="24"/>
        </w:rPr>
        <w:t>Заводской номер: __________</w:t>
      </w:r>
    </w:p>
    <w:p w:rsidR="00565096" w:rsidRPr="0012537C" w:rsidRDefault="00565096" w:rsidP="00565096">
      <w:pPr>
        <w:tabs>
          <w:tab w:val="left" w:pos="284"/>
        </w:tabs>
        <w:ind w:left="284" w:right="-1"/>
        <w:jc w:val="both"/>
        <w:rPr>
          <w:sz w:val="24"/>
          <w:szCs w:val="24"/>
        </w:rPr>
      </w:pPr>
      <w:r w:rsidRPr="0012537C">
        <w:rPr>
          <w:sz w:val="24"/>
          <w:szCs w:val="24"/>
        </w:rPr>
        <w:t>Год выпуска: __________</w:t>
      </w:r>
    </w:p>
    <w:p w:rsidR="00565096" w:rsidRPr="0012537C" w:rsidRDefault="00565096" w:rsidP="00565096">
      <w:pPr>
        <w:tabs>
          <w:tab w:val="left" w:pos="284"/>
        </w:tabs>
        <w:ind w:left="284" w:right="-1"/>
        <w:jc w:val="both"/>
        <w:rPr>
          <w:b/>
          <w:sz w:val="24"/>
          <w:szCs w:val="24"/>
        </w:rPr>
      </w:pPr>
    </w:p>
    <w:p w:rsidR="00565096" w:rsidRPr="0012537C" w:rsidRDefault="00565096" w:rsidP="00565096">
      <w:pPr>
        <w:shd w:val="clear" w:color="auto" w:fill="FFFFFF"/>
        <w:tabs>
          <w:tab w:val="left" w:pos="284"/>
        </w:tabs>
        <w:ind w:left="284" w:right="-1"/>
        <w:jc w:val="both"/>
        <w:rPr>
          <w:b/>
          <w:color w:val="000000"/>
          <w:spacing w:val="7"/>
          <w:sz w:val="24"/>
          <w:szCs w:val="24"/>
        </w:rPr>
      </w:pPr>
      <w:r w:rsidRPr="0012537C">
        <w:rPr>
          <w:b/>
          <w:color w:val="000000"/>
          <w:spacing w:val="7"/>
          <w:sz w:val="24"/>
          <w:szCs w:val="24"/>
        </w:rPr>
        <w:t>Технические параметры</w:t>
      </w:r>
    </w:p>
    <w:p w:rsidR="00565096" w:rsidRPr="00425AB9" w:rsidRDefault="00565096" w:rsidP="00565096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7"/>
          <w:sz w:val="24"/>
          <w:szCs w:val="24"/>
        </w:rPr>
      </w:pPr>
      <w:r w:rsidRPr="0012537C">
        <w:rPr>
          <w:color w:val="000000"/>
          <w:spacing w:val="7"/>
          <w:sz w:val="24"/>
          <w:szCs w:val="24"/>
        </w:rPr>
        <w:t xml:space="preserve">Модель: </w:t>
      </w:r>
      <w:r>
        <w:rPr>
          <w:color w:val="000000"/>
          <w:spacing w:val="7"/>
          <w:sz w:val="24"/>
          <w:szCs w:val="24"/>
          <w:lang w:val="en-US"/>
        </w:rPr>
        <w:t>LED</w:t>
      </w:r>
      <w:r>
        <w:rPr>
          <w:color w:val="000000"/>
          <w:spacing w:val="7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  <w:lang w:val="en-US"/>
        </w:rPr>
        <w:t>B</w:t>
      </w:r>
    </w:p>
    <w:p w:rsidR="00565096" w:rsidRDefault="00565096" w:rsidP="00565096">
      <w:pPr>
        <w:shd w:val="clear" w:color="auto" w:fill="FFFFFF"/>
        <w:tabs>
          <w:tab w:val="left" w:pos="284"/>
        </w:tabs>
        <w:ind w:left="284" w:right="-1"/>
        <w:jc w:val="both"/>
        <w:rPr>
          <w:sz w:val="24"/>
          <w:szCs w:val="24"/>
        </w:rPr>
      </w:pPr>
      <w:r w:rsidRPr="0012537C">
        <w:rPr>
          <w:color w:val="000000"/>
          <w:spacing w:val="7"/>
          <w:sz w:val="24"/>
          <w:szCs w:val="24"/>
        </w:rPr>
        <w:t xml:space="preserve">Назначение: </w:t>
      </w:r>
      <w:r w:rsidR="008D6C6C">
        <w:rPr>
          <w:sz w:val="24"/>
          <w:szCs w:val="24"/>
        </w:rPr>
        <w:t>Лампа полимериз</w:t>
      </w:r>
      <w:r>
        <w:rPr>
          <w:sz w:val="24"/>
          <w:szCs w:val="24"/>
        </w:rPr>
        <w:t xml:space="preserve">ационная </w:t>
      </w:r>
      <w:r w:rsidRPr="00425AB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WOODPECKER</w:t>
      </w:r>
      <w:r w:rsidR="00B45B2B">
        <w:rPr>
          <w:sz w:val="24"/>
          <w:szCs w:val="24"/>
        </w:rPr>
        <w:t xml:space="preserve"> </w:t>
      </w:r>
      <w:r w:rsidR="00B45B2B">
        <w:rPr>
          <w:sz w:val="24"/>
          <w:szCs w:val="24"/>
          <w:lang w:val="en-US"/>
        </w:rPr>
        <w:t>LED</w:t>
      </w:r>
      <w:r w:rsidR="00B45B2B" w:rsidRPr="00B45B2B">
        <w:rPr>
          <w:sz w:val="24"/>
          <w:szCs w:val="24"/>
        </w:rPr>
        <w:t>.</w:t>
      </w:r>
      <w:r w:rsidR="00B45B2B">
        <w:rPr>
          <w:sz w:val="24"/>
          <w:szCs w:val="24"/>
          <w:lang w:val="en-US"/>
        </w:rPr>
        <w:t>B</w:t>
      </w:r>
      <w:r w:rsidR="008D6C6C" w:rsidRPr="008D6C6C">
        <w:rPr>
          <w:sz w:val="24"/>
          <w:szCs w:val="24"/>
        </w:rPr>
        <w:t xml:space="preserve"> </w:t>
      </w:r>
      <w:r w:rsidR="008D6C6C">
        <w:rPr>
          <w:sz w:val="24"/>
          <w:szCs w:val="24"/>
        </w:rPr>
        <w:t>с принадлежностями</w:t>
      </w:r>
      <w:r w:rsidRPr="00425AB9">
        <w:rPr>
          <w:sz w:val="24"/>
          <w:szCs w:val="24"/>
        </w:rPr>
        <w:t xml:space="preserve"> используется для реставрации зубов и затвердения материала, используемого для отбеливания зубов</w:t>
      </w:r>
      <w:r>
        <w:rPr>
          <w:sz w:val="24"/>
          <w:szCs w:val="24"/>
        </w:rPr>
        <w:t>.</w:t>
      </w:r>
    </w:p>
    <w:p w:rsidR="00565096" w:rsidRDefault="00D45026" w:rsidP="00D45026">
      <w:pPr>
        <w:shd w:val="clear" w:color="auto" w:fill="FFFFFF"/>
        <w:tabs>
          <w:tab w:val="left" w:pos="284"/>
        </w:tabs>
        <w:ind w:right="-1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</w:t>
      </w:r>
    </w:p>
    <w:p w:rsidR="00D45026" w:rsidRPr="0057351E" w:rsidRDefault="00D45026" w:rsidP="006A5148">
      <w:pPr>
        <w:spacing w:line="24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31B3"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 xml:space="preserve">Напряжение и ток на выходе </w:t>
      </w:r>
      <w:r>
        <w:rPr>
          <w:sz w:val="24"/>
          <w:szCs w:val="24"/>
        </w:rPr>
        <w:t>зарядного устройства</w:t>
      </w:r>
      <w:r w:rsidRPr="0057351E">
        <w:rPr>
          <w:sz w:val="24"/>
          <w:szCs w:val="24"/>
        </w:rPr>
        <w:t>: 3.7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вольт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2200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мАмпер</w:t>
      </w:r>
    </w:p>
    <w:p w:rsidR="00D45026" w:rsidRPr="0057351E" w:rsidRDefault="00D45026" w:rsidP="006A5148">
      <w:pPr>
        <w:spacing w:line="240" w:lineRule="atLeast"/>
        <w:ind w:left="284" w:hanging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7351E">
        <w:rPr>
          <w:sz w:val="24"/>
          <w:szCs w:val="24"/>
        </w:rPr>
        <w:t xml:space="preserve">Напряжение и ток </w:t>
      </w:r>
      <w:r>
        <w:rPr>
          <w:sz w:val="24"/>
          <w:szCs w:val="24"/>
        </w:rPr>
        <w:t>на входе зарядного устройства</w:t>
      </w:r>
      <w:r w:rsidR="000168A8">
        <w:rPr>
          <w:sz w:val="24"/>
          <w:szCs w:val="24"/>
        </w:rPr>
        <w:t xml:space="preserve"> с адаптером</w:t>
      </w:r>
      <w:r w:rsidRPr="0057351E">
        <w:rPr>
          <w:sz w:val="24"/>
          <w:szCs w:val="24"/>
        </w:rPr>
        <w:t>: ~100</w:t>
      </w:r>
      <w:r>
        <w:rPr>
          <w:sz w:val="24"/>
          <w:szCs w:val="24"/>
        </w:rPr>
        <w:t xml:space="preserve"> </w:t>
      </w:r>
      <w:r w:rsidR="00B3231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240</w:t>
      </w:r>
      <w:r>
        <w:rPr>
          <w:sz w:val="24"/>
          <w:szCs w:val="24"/>
        </w:rPr>
        <w:t xml:space="preserve"> </w:t>
      </w:r>
      <w:r w:rsidR="00B3231F">
        <w:rPr>
          <w:sz w:val="24"/>
          <w:szCs w:val="24"/>
        </w:rPr>
        <w:t>В</w:t>
      </w:r>
      <w:r w:rsidRPr="0057351E">
        <w:rPr>
          <w:sz w:val="24"/>
          <w:szCs w:val="24"/>
        </w:rPr>
        <w:t>, 50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герц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60</w:t>
      </w:r>
      <w:r>
        <w:rPr>
          <w:sz w:val="24"/>
          <w:szCs w:val="24"/>
        </w:rPr>
        <w:t xml:space="preserve">   </w:t>
      </w:r>
      <w:r w:rsidRPr="0057351E">
        <w:rPr>
          <w:sz w:val="24"/>
          <w:szCs w:val="24"/>
        </w:rPr>
        <w:t>герц</w:t>
      </w:r>
    </w:p>
    <w:p w:rsidR="002D32AF" w:rsidRPr="0012537C" w:rsidRDefault="002D32AF" w:rsidP="006A5148">
      <w:pPr>
        <w:spacing w:line="240" w:lineRule="atLeast"/>
        <w:ind w:left="284"/>
        <w:jc w:val="both"/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>Мощность потребления: ≤8 В</w:t>
      </w:r>
      <w:r w:rsidRPr="0057351E">
        <w:rPr>
          <w:sz w:val="24"/>
          <w:szCs w:val="24"/>
        </w:rPr>
        <w:t>т</w:t>
      </w:r>
    </w:p>
    <w:p w:rsidR="002D32AF" w:rsidRPr="0057351E" w:rsidRDefault="006A5148" w:rsidP="006A514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31B3"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>Источник луча:</w:t>
      </w:r>
      <w:r w:rsidR="00D45026"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 xml:space="preserve">Синий свет </w:t>
      </w:r>
    </w:p>
    <w:p w:rsidR="002D32AF" w:rsidRDefault="006A5148" w:rsidP="006A5148">
      <w:pPr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D32AF" w:rsidRPr="0057351E">
        <w:rPr>
          <w:sz w:val="24"/>
          <w:szCs w:val="24"/>
        </w:rPr>
        <w:t>лина волны:</w:t>
      </w:r>
      <w:r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>420</w:t>
      </w:r>
      <w:r w:rsidR="002D32AF"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>нм</w:t>
      </w:r>
      <w:r w:rsidR="002D32AF"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>-</w:t>
      </w:r>
      <w:r w:rsidR="002D32AF"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>480</w:t>
      </w:r>
      <w:r w:rsidR="002D32AF">
        <w:rPr>
          <w:sz w:val="24"/>
          <w:szCs w:val="24"/>
        </w:rPr>
        <w:t xml:space="preserve"> </w:t>
      </w:r>
      <w:r w:rsidR="002D32AF" w:rsidRPr="0057351E">
        <w:rPr>
          <w:sz w:val="24"/>
          <w:szCs w:val="24"/>
        </w:rPr>
        <w:t>нм</w:t>
      </w:r>
    </w:p>
    <w:p w:rsidR="002D32AF" w:rsidRPr="0057351E" w:rsidRDefault="002D32AF" w:rsidP="006A5148">
      <w:pPr>
        <w:spacing w:line="24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Мощность </w:t>
      </w:r>
      <w:r w:rsidRPr="0068703D">
        <w:rPr>
          <w:sz w:val="24"/>
          <w:szCs w:val="24"/>
        </w:rPr>
        <w:t xml:space="preserve">светового потока 1000- 1200 мВт/см2 </w:t>
      </w:r>
    </w:p>
    <w:p w:rsidR="006A5148" w:rsidRDefault="006A5148" w:rsidP="006A5148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4"/>
          <w:szCs w:val="24"/>
        </w:rPr>
      </w:pPr>
      <w:r w:rsidRPr="0057351E">
        <w:rPr>
          <w:sz w:val="24"/>
          <w:szCs w:val="24"/>
        </w:rPr>
        <w:t>Размеры: 31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мм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×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мм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×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260</w:t>
      </w:r>
      <w:r>
        <w:rPr>
          <w:sz w:val="24"/>
          <w:szCs w:val="24"/>
        </w:rPr>
        <w:t xml:space="preserve"> </w:t>
      </w:r>
      <w:r w:rsidRPr="0057351E">
        <w:rPr>
          <w:sz w:val="24"/>
          <w:szCs w:val="24"/>
        </w:rPr>
        <w:t>мм</w:t>
      </w:r>
    </w:p>
    <w:p w:rsidR="006A5148" w:rsidRDefault="006A5148" w:rsidP="006A5148">
      <w:pPr>
        <w:shd w:val="clear" w:color="auto" w:fill="FFFFFF"/>
        <w:tabs>
          <w:tab w:val="left" w:pos="284"/>
        </w:tabs>
        <w:ind w:left="284" w:right="-1"/>
        <w:jc w:val="both"/>
        <w:rPr>
          <w:sz w:val="24"/>
          <w:szCs w:val="24"/>
        </w:rPr>
      </w:pPr>
      <w:r w:rsidRPr="0057351E">
        <w:rPr>
          <w:sz w:val="24"/>
          <w:szCs w:val="24"/>
        </w:rPr>
        <w:t>Вес: 145 г</w:t>
      </w:r>
    </w:p>
    <w:p w:rsidR="002D32AF" w:rsidRPr="00425AB9" w:rsidRDefault="002D32AF" w:rsidP="00565096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4"/>
          <w:szCs w:val="24"/>
        </w:rPr>
      </w:pPr>
    </w:p>
    <w:p w:rsidR="00565096" w:rsidRDefault="00593C9D" w:rsidP="00565096">
      <w:pPr>
        <w:shd w:val="clear" w:color="auto" w:fill="FFFFFF"/>
        <w:tabs>
          <w:tab w:val="left" w:pos="284"/>
        </w:tabs>
        <w:ind w:left="284" w:right="-1"/>
        <w:jc w:val="both"/>
        <w:rPr>
          <w:b/>
          <w:color w:val="000000"/>
          <w:spacing w:val="3"/>
          <w:sz w:val="24"/>
          <w:szCs w:val="24"/>
        </w:rPr>
      </w:pPr>
      <w:r w:rsidRPr="00593C9D">
        <w:rPr>
          <w:b/>
          <w:color w:val="000000"/>
          <w:spacing w:val="3"/>
          <w:sz w:val="24"/>
          <w:szCs w:val="24"/>
        </w:rPr>
        <w:t>Комплект поставки:</w:t>
      </w:r>
    </w:p>
    <w:p w:rsidR="008231B3" w:rsidRPr="00593C9D" w:rsidRDefault="008231B3" w:rsidP="00565096">
      <w:pPr>
        <w:shd w:val="clear" w:color="auto" w:fill="FFFFFF"/>
        <w:tabs>
          <w:tab w:val="left" w:pos="284"/>
        </w:tabs>
        <w:ind w:left="284" w:right="-1"/>
        <w:jc w:val="both"/>
        <w:rPr>
          <w:b/>
          <w:color w:val="000000"/>
          <w:spacing w:val="3"/>
          <w:sz w:val="24"/>
          <w:szCs w:val="24"/>
        </w:rPr>
      </w:pPr>
    </w:p>
    <w:p w:rsidR="008231B3" w:rsidRDefault="008231B3" w:rsidP="008231B3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Основной б</w:t>
      </w:r>
      <w:r w:rsidR="0017563C">
        <w:rPr>
          <w:color w:val="000000"/>
          <w:spacing w:val="3"/>
          <w:sz w:val="22"/>
          <w:szCs w:val="22"/>
        </w:rPr>
        <w:t>л</w:t>
      </w:r>
      <w:r>
        <w:rPr>
          <w:color w:val="000000"/>
          <w:spacing w:val="3"/>
          <w:sz w:val="22"/>
          <w:szCs w:val="22"/>
        </w:rPr>
        <w:t>ок – 1 шт.</w:t>
      </w:r>
    </w:p>
    <w:p w:rsidR="008231B3" w:rsidRDefault="008231B3" w:rsidP="008231B3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Световод – 1 шт.</w:t>
      </w:r>
    </w:p>
    <w:p w:rsidR="008231B3" w:rsidRDefault="00126192" w:rsidP="008231B3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Защитный фильтр для глаз</w:t>
      </w:r>
      <w:r w:rsidR="008231B3">
        <w:rPr>
          <w:color w:val="000000"/>
          <w:spacing w:val="3"/>
          <w:sz w:val="22"/>
          <w:szCs w:val="22"/>
        </w:rPr>
        <w:t>– 1 шт.</w:t>
      </w:r>
    </w:p>
    <w:p w:rsidR="008231B3" w:rsidRDefault="006F4199" w:rsidP="008231B3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Адаптер</w:t>
      </w:r>
      <w:r w:rsidR="008231B3">
        <w:rPr>
          <w:color w:val="000000"/>
          <w:spacing w:val="3"/>
          <w:sz w:val="22"/>
          <w:szCs w:val="22"/>
        </w:rPr>
        <w:t xml:space="preserve"> – 1 шт.</w:t>
      </w:r>
    </w:p>
    <w:p w:rsidR="008231B3" w:rsidRDefault="006F4199" w:rsidP="008231B3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Опора и </w:t>
      </w:r>
      <w:r w:rsidR="00803E0D">
        <w:rPr>
          <w:color w:val="000000"/>
          <w:spacing w:val="3"/>
          <w:sz w:val="22"/>
          <w:szCs w:val="22"/>
        </w:rPr>
        <w:t>з</w:t>
      </w:r>
      <w:r w:rsidR="00C42867">
        <w:rPr>
          <w:color w:val="000000"/>
          <w:spacing w:val="3"/>
          <w:sz w:val="22"/>
          <w:szCs w:val="22"/>
        </w:rPr>
        <w:t>арядное устройство</w:t>
      </w:r>
      <w:r w:rsidR="008231B3">
        <w:rPr>
          <w:color w:val="000000"/>
          <w:spacing w:val="3"/>
          <w:sz w:val="22"/>
          <w:szCs w:val="22"/>
        </w:rPr>
        <w:t xml:space="preserve"> – 1 шт.</w:t>
      </w:r>
    </w:p>
    <w:p w:rsidR="008231B3" w:rsidRPr="00D51CFD" w:rsidRDefault="008231B3" w:rsidP="008231B3">
      <w:pPr>
        <w:shd w:val="clear" w:color="auto" w:fill="FFFFFF"/>
        <w:tabs>
          <w:tab w:val="left" w:pos="284"/>
        </w:tabs>
        <w:ind w:left="284" w:right="-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Техническая инструкция – 1 шт.</w:t>
      </w:r>
    </w:p>
    <w:p w:rsidR="00282240" w:rsidRPr="0057351E" w:rsidRDefault="00282240" w:rsidP="00593C9D">
      <w:pPr>
        <w:spacing w:line="240" w:lineRule="atLeast"/>
        <w:ind w:left="180"/>
        <w:jc w:val="both"/>
        <w:rPr>
          <w:sz w:val="24"/>
          <w:szCs w:val="24"/>
        </w:rPr>
      </w:pPr>
    </w:p>
    <w:p w:rsidR="00593C9D" w:rsidRPr="0012537C" w:rsidRDefault="00593C9D" w:rsidP="00593C9D">
      <w:pPr>
        <w:shd w:val="clear" w:color="auto" w:fill="FFFFFF"/>
        <w:tabs>
          <w:tab w:val="left" w:pos="284"/>
        </w:tabs>
        <w:ind w:right="-1"/>
        <w:jc w:val="both"/>
        <w:rPr>
          <w:color w:val="000000"/>
          <w:spacing w:val="3"/>
          <w:sz w:val="24"/>
          <w:szCs w:val="24"/>
        </w:rPr>
      </w:pPr>
    </w:p>
    <w:p w:rsidR="00565096" w:rsidRPr="0012537C" w:rsidRDefault="00565096" w:rsidP="00565096">
      <w:pPr>
        <w:shd w:val="clear" w:color="auto" w:fill="FFFFFF"/>
        <w:tabs>
          <w:tab w:val="left" w:pos="284"/>
        </w:tabs>
        <w:ind w:left="284" w:right="-1"/>
        <w:jc w:val="both"/>
        <w:rPr>
          <w:b/>
          <w:color w:val="000000"/>
          <w:spacing w:val="3"/>
          <w:sz w:val="24"/>
          <w:szCs w:val="24"/>
        </w:rPr>
      </w:pPr>
      <w:r w:rsidRPr="0012537C">
        <w:rPr>
          <w:b/>
          <w:color w:val="000000"/>
          <w:spacing w:val="3"/>
          <w:sz w:val="24"/>
          <w:szCs w:val="24"/>
        </w:rPr>
        <w:t>Срок и условия гарантии</w:t>
      </w:r>
    </w:p>
    <w:p w:rsidR="00565096" w:rsidRPr="0012537C" w:rsidRDefault="00565096" w:rsidP="00565096">
      <w:pPr>
        <w:widowControl/>
        <w:ind w:left="284"/>
        <w:jc w:val="both"/>
        <w:rPr>
          <w:sz w:val="24"/>
          <w:szCs w:val="24"/>
        </w:rPr>
      </w:pPr>
    </w:p>
    <w:p w:rsidR="00565096" w:rsidRDefault="00565096" w:rsidP="00565096">
      <w:pPr>
        <w:widowControl/>
        <w:ind w:left="284"/>
        <w:jc w:val="both"/>
        <w:rPr>
          <w:sz w:val="24"/>
          <w:szCs w:val="24"/>
        </w:rPr>
      </w:pPr>
      <w:r w:rsidRPr="00BA0936">
        <w:rPr>
          <w:sz w:val="24"/>
          <w:szCs w:val="24"/>
        </w:rPr>
        <w:t>Гарантия 6 месяцев</w:t>
      </w:r>
      <w:r w:rsidR="00A7778C">
        <w:rPr>
          <w:sz w:val="24"/>
          <w:szCs w:val="24"/>
        </w:rPr>
        <w:t xml:space="preserve"> (только на основной блок)</w:t>
      </w:r>
      <w:r w:rsidRPr="00BA0936">
        <w:rPr>
          <w:sz w:val="24"/>
          <w:szCs w:val="24"/>
        </w:rPr>
        <w:t xml:space="preserve"> с даты продажи изделия. В случае перепродажи товара, гарантия может начинать рассчитываться с даты продажи первому покупателю – уточняйте срок гарантии на оборудование у Продавца.</w:t>
      </w:r>
    </w:p>
    <w:p w:rsidR="00D037FB" w:rsidRPr="00D037FB" w:rsidRDefault="00565096" w:rsidP="00664AC4">
      <w:pPr>
        <w:widowControl/>
        <w:ind w:left="284"/>
        <w:jc w:val="both"/>
        <w:rPr>
          <w:sz w:val="24"/>
          <w:szCs w:val="24"/>
        </w:rPr>
      </w:pPr>
      <w:r w:rsidRPr="00BA0936">
        <w:rPr>
          <w:sz w:val="24"/>
          <w:szCs w:val="24"/>
        </w:rPr>
        <w:t xml:space="preserve">Любое изменение, сборка, ремонт, выполненные без письменного разрешения </w:t>
      </w:r>
      <w:r w:rsidRPr="00BA0936">
        <w:rPr>
          <w:sz w:val="24"/>
          <w:szCs w:val="24"/>
          <w:lang w:val="en-US"/>
        </w:rPr>
        <w:t>Woodpecker</w:t>
      </w:r>
      <w:r w:rsidR="00D037FB">
        <w:rPr>
          <w:sz w:val="24"/>
          <w:szCs w:val="24"/>
        </w:rPr>
        <w:t xml:space="preserve"> или авторизованной производителем Сервисной организации</w:t>
      </w:r>
      <w:r w:rsidRPr="00BA0936">
        <w:rPr>
          <w:sz w:val="24"/>
          <w:szCs w:val="24"/>
        </w:rPr>
        <w:t>, приведет к аннулированию гарантии и ответственности за ущерб, возникш</w:t>
      </w:r>
      <w:r w:rsidR="00664AC4">
        <w:rPr>
          <w:sz w:val="24"/>
          <w:szCs w:val="24"/>
        </w:rPr>
        <w:t>ий в результате брака продукции.</w:t>
      </w:r>
    </w:p>
    <w:p w:rsidR="00D037FB" w:rsidRPr="00BA0936" w:rsidRDefault="00D037FB" w:rsidP="00D037F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Срок службы  - 5 лет.</w:t>
      </w:r>
    </w:p>
    <w:p w:rsidR="00D037FB" w:rsidRPr="00BA0936" w:rsidRDefault="00D037FB" w:rsidP="00565096">
      <w:pPr>
        <w:widowControl/>
        <w:ind w:left="284"/>
        <w:jc w:val="both"/>
        <w:rPr>
          <w:sz w:val="24"/>
          <w:szCs w:val="24"/>
        </w:rPr>
      </w:pPr>
    </w:p>
    <w:p w:rsidR="00593C9D" w:rsidRPr="00BA0936" w:rsidRDefault="00593C9D" w:rsidP="00565096">
      <w:pPr>
        <w:widowControl/>
        <w:ind w:left="284"/>
        <w:jc w:val="both"/>
        <w:rPr>
          <w:sz w:val="24"/>
          <w:szCs w:val="24"/>
        </w:rPr>
      </w:pPr>
    </w:p>
    <w:p w:rsidR="00565096" w:rsidRDefault="00565096" w:rsidP="00565096">
      <w:pPr>
        <w:widowControl/>
        <w:ind w:left="284"/>
        <w:jc w:val="both"/>
        <w:rPr>
          <w:sz w:val="24"/>
          <w:szCs w:val="24"/>
        </w:rPr>
      </w:pPr>
    </w:p>
    <w:p w:rsidR="00F97105" w:rsidRDefault="00F97105" w:rsidP="00565096">
      <w:pPr>
        <w:widowControl/>
        <w:ind w:left="284"/>
        <w:jc w:val="both"/>
        <w:rPr>
          <w:sz w:val="24"/>
          <w:szCs w:val="24"/>
        </w:rPr>
      </w:pPr>
    </w:p>
    <w:p w:rsidR="00F97105" w:rsidRPr="00BA0936" w:rsidRDefault="00F97105" w:rsidP="00565096">
      <w:pPr>
        <w:widowControl/>
        <w:ind w:left="284"/>
        <w:jc w:val="both"/>
        <w:rPr>
          <w:sz w:val="24"/>
          <w:szCs w:val="24"/>
        </w:rPr>
      </w:pPr>
    </w:p>
    <w:p w:rsidR="00565096" w:rsidRPr="00BA0936" w:rsidRDefault="00565096" w:rsidP="00565096">
      <w:pPr>
        <w:widowControl/>
        <w:ind w:left="284"/>
        <w:jc w:val="both"/>
        <w:rPr>
          <w:sz w:val="24"/>
          <w:szCs w:val="24"/>
        </w:rPr>
      </w:pPr>
      <w:r w:rsidRPr="00BA0936">
        <w:rPr>
          <w:sz w:val="24"/>
          <w:szCs w:val="24"/>
        </w:rPr>
        <w:lastRenderedPageBreak/>
        <w:t>Покупатель: ________________________________________________________</w:t>
      </w:r>
    </w:p>
    <w:p w:rsidR="00565096" w:rsidRPr="00BA0936" w:rsidRDefault="00565096" w:rsidP="00565096">
      <w:pPr>
        <w:widowControl/>
        <w:ind w:left="284"/>
        <w:jc w:val="both"/>
        <w:rPr>
          <w:sz w:val="24"/>
          <w:szCs w:val="24"/>
        </w:rPr>
      </w:pPr>
      <w:r w:rsidRPr="00BA0936">
        <w:rPr>
          <w:sz w:val="24"/>
          <w:szCs w:val="24"/>
        </w:rPr>
        <w:t>____________________________________________________________________</w:t>
      </w:r>
    </w:p>
    <w:p w:rsidR="00565096" w:rsidRPr="00BA0936" w:rsidRDefault="00565096" w:rsidP="00565096">
      <w:pPr>
        <w:widowControl/>
        <w:ind w:left="284"/>
        <w:jc w:val="both"/>
        <w:rPr>
          <w:sz w:val="24"/>
          <w:szCs w:val="24"/>
        </w:rPr>
      </w:pPr>
    </w:p>
    <w:p w:rsidR="00565096" w:rsidRPr="00BA0936" w:rsidRDefault="00565096" w:rsidP="00565096">
      <w:pPr>
        <w:widowControl/>
        <w:ind w:left="284"/>
        <w:jc w:val="both"/>
        <w:rPr>
          <w:sz w:val="24"/>
          <w:szCs w:val="24"/>
        </w:rPr>
      </w:pPr>
      <w:r w:rsidRPr="00BA0936">
        <w:rPr>
          <w:sz w:val="24"/>
          <w:szCs w:val="24"/>
        </w:rPr>
        <w:t>Продавец: __________________________________________________________</w:t>
      </w:r>
    </w:p>
    <w:p w:rsidR="00565096" w:rsidRPr="00BA0936" w:rsidRDefault="00565096" w:rsidP="00565096">
      <w:pPr>
        <w:widowControl/>
        <w:ind w:left="284"/>
        <w:jc w:val="both"/>
        <w:rPr>
          <w:sz w:val="24"/>
          <w:szCs w:val="24"/>
        </w:rPr>
      </w:pPr>
      <w:r w:rsidRPr="00BA0936">
        <w:rPr>
          <w:sz w:val="24"/>
          <w:szCs w:val="24"/>
        </w:rPr>
        <w:t>____________________________________________________________________</w:t>
      </w:r>
    </w:p>
    <w:p w:rsidR="00565096" w:rsidRDefault="00565096" w:rsidP="00565096">
      <w:pPr>
        <w:widowControl/>
        <w:ind w:left="284"/>
        <w:jc w:val="both"/>
        <w:rPr>
          <w:sz w:val="24"/>
          <w:szCs w:val="24"/>
        </w:rPr>
      </w:pPr>
    </w:p>
    <w:p w:rsidR="00565096" w:rsidRDefault="00565096" w:rsidP="00565096">
      <w:pPr>
        <w:widowControl/>
        <w:ind w:left="284"/>
        <w:jc w:val="both"/>
        <w:rPr>
          <w:sz w:val="24"/>
          <w:szCs w:val="24"/>
        </w:rPr>
      </w:pPr>
    </w:p>
    <w:p w:rsidR="00565096" w:rsidRPr="0012537C" w:rsidRDefault="00565096" w:rsidP="00565096">
      <w:pPr>
        <w:widowControl/>
        <w:ind w:left="284"/>
        <w:jc w:val="both"/>
        <w:rPr>
          <w:sz w:val="24"/>
          <w:szCs w:val="24"/>
        </w:rPr>
      </w:pPr>
      <w:r w:rsidRPr="0012537C">
        <w:rPr>
          <w:sz w:val="24"/>
          <w:szCs w:val="24"/>
        </w:rPr>
        <w:t xml:space="preserve">Дата </w:t>
      </w:r>
      <w:r w:rsidR="009A78F2">
        <w:rPr>
          <w:sz w:val="24"/>
          <w:szCs w:val="24"/>
        </w:rPr>
        <w:t>продажи</w:t>
      </w:r>
      <w:r w:rsidRPr="0012537C">
        <w:rPr>
          <w:sz w:val="24"/>
          <w:szCs w:val="24"/>
        </w:rPr>
        <w:t>: _________________________________</w:t>
      </w:r>
    </w:p>
    <w:p w:rsidR="00565096" w:rsidRPr="0012537C" w:rsidRDefault="00565096" w:rsidP="00565096">
      <w:pPr>
        <w:widowControl/>
        <w:ind w:left="284"/>
        <w:jc w:val="both"/>
        <w:rPr>
          <w:sz w:val="24"/>
          <w:szCs w:val="24"/>
        </w:rPr>
      </w:pPr>
    </w:p>
    <w:p w:rsidR="00565096" w:rsidRPr="0012537C" w:rsidRDefault="00565096" w:rsidP="00565096">
      <w:pPr>
        <w:widowControl/>
        <w:ind w:left="284"/>
        <w:jc w:val="both"/>
        <w:rPr>
          <w:sz w:val="24"/>
          <w:szCs w:val="24"/>
        </w:rPr>
      </w:pPr>
      <w:r w:rsidRPr="0012537C">
        <w:rPr>
          <w:sz w:val="24"/>
          <w:szCs w:val="24"/>
        </w:rPr>
        <w:t>Подпись ответственного лица</w:t>
      </w:r>
    </w:p>
    <w:p w:rsidR="00565096" w:rsidRPr="0012537C" w:rsidRDefault="00565096" w:rsidP="00565096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565096" w:rsidRPr="009A0192" w:rsidRDefault="00565096" w:rsidP="00565096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  <w:r w:rsidRPr="0012537C">
        <w:rPr>
          <w:sz w:val="24"/>
          <w:szCs w:val="24"/>
        </w:rPr>
        <w:t>М.П.</w:t>
      </w:r>
    </w:p>
    <w:sectPr w:rsidR="00565096" w:rsidRPr="009A0192" w:rsidSect="00AF760E">
      <w:type w:val="continuous"/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17" w:rsidRDefault="000D1917" w:rsidP="008F5FFF">
      <w:r>
        <w:separator/>
      </w:r>
    </w:p>
  </w:endnote>
  <w:endnote w:type="continuationSeparator" w:id="1">
    <w:p w:rsidR="000D1917" w:rsidRDefault="000D1917" w:rsidP="008F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17" w:rsidRDefault="000D1917" w:rsidP="008F5FFF">
      <w:r>
        <w:separator/>
      </w:r>
    </w:p>
  </w:footnote>
  <w:footnote w:type="continuationSeparator" w:id="1">
    <w:p w:rsidR="000D1917" w:rsidRDefault="000D1917" w:rsidP="008F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D4" w:rsidRPr="008F5FFF" w:rsidRDefault="006565D4" w:rsidP="008F5FFF">
    <w:pPr>
      <w:pStyle w:val="a5"/>
      <w:tabs>
        <w:tab w:val="clear" w:pos="4677"/>
        <w:tab w:val="clear" w:pos="9355"/>
        <w:tab w:val="right" w:pos="9360"/>
      </w:tabs>
      <w:rPr>
        <w:sz w:val="28"/>
      </w:rPr>
    </w:pPr>
    <w:r w:rsidRPr="008F5FFF">
      <w:rPr>
        <w:sz w:val="28"/>
        <w:lang w:val="en-US"/>
      </w:rPr>
      <w:tab/>
    </w:r>
    <w:r w:rsidRPr="008F5FFF">
      <w:rPr>
        <w:sz w:val="28"/>
      </w:rPr>
      <w:tab/>
    </w:r>
  </w:p>
  <w:p w:rsidR="006565D4" w:rsidRDefault="006565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E2B9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32DA56A6"/>
    <w:name w:val="WW8Num6"/>
    <w:lvl w:ilvl="0">
      <w:start w:val="1"/>
      <w:numFmt w:val="upperRoman"/>
      <w:lvlText w:val="%1."/>
      <w:lvlJc w:val="left"/>
      <w:pPr>
        <w:tabs>
          <w:tab w:val="num" w:pos="845"/>
        </w:tabs>
        <w:ind w:left="845" w:hanging="180"/>
      </w:pPr>
    </w:lvl>
    <w:lvl w:ilvl="1">
      <w:start w:val="1"/>
      <w:numFmt w:val="upperRoman"/>
      <w:lvlText w:val="%2."/>
      <w:lvlJc w:val="right"/>
      <w:pPr>
        <w:tabs>
          <w:tab w:val="num" w:pos="1565"/>
        </w:tabs>
        <w:ind w:left="1565" w:hanging="360"/>
      </w:pPr>
    </w:lvl>
    <w:lvl w:ilvl="2">
      <w:start w:val="1"/>
      <w:numFmt w:val="lowerRoman"/>
      <w:lvlText w:val="%3."/>
      <w:lvlJc w:val="left"/>
      <w:pPr>
        <w:tabs>
          <w:tab w:val="num" w:pos="2285"/>
        </w:tabs>
        <w:ind w:left="2285" w:hanging="180"/>
      </w:pPr>
    </w:lvl>
    <w:lvl w:ilvl="3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>
      <w:start w:val="1"/>
      <w:numFmt w:val="lowerRoman"/>
      <w:lvlText w:val="%6."/>
      <w:lvlJc w:val="left"/>
      <w:pPr>
        <w:tabs>
          <w:tab w:val="num" w:pos="4445"/>
        </w:tabs>
        <w:ind w:left="4445" w:hanging="180"/>
      </w:pPr>
    </w:lvl>
    <w:lvl w:ilvl="6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>
      <w:start w:val="1"/>
      <w:numFmt w:val="lowerRoman"/>
      <w:lvlText w:val="%9."/>
      <w:lvlJc w:val="left"/>
      <w:pPr>
        <w:tabs>
          <w:tab w:val="num" w:pos="6605"/>
        </w:tabs>
        <w:ind w:left="6605" w:hanging="180"/>
      </w:pPr>
    </w:lvl>
  </w:abstractNum>
  <w:abstractNum w:abstractNumId="2">
    <w:nsid w:val="00000003"/>
    <w:multiLevelType w:val="multilevel"/>
    <w:tmpl w:val="00000003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E5882B2E"/>
    <w:name w:val="WW8Num14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upperRoman"/>
      <w:lvlText w:val="%3."/>
      <w:lvlJc w:val="righ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E030A2"/>
    <w:multiLevelType w:val="hybridMultilevel"/>
    <w:tmpl w:val="4D22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F4EC7"/>
    <w:multiLevelType w:val="hybridMultilevel"/>
    <w:tmpl w:val="7A9ADF06"/>
    <w:lvl w:ilvl="0" w:tplc="156E6E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8E5580"/>
    <w:multiLevelType w:val="hybridMultilevel"/>
    <w:tmpl w:val="C8E0D98E"/>
    <w:lvl w:ilvl="0" w:tplc="54E68256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8146C"/>
    <w:multiLevelType w:val="hybridMultilevel"/>
    <w:tmpl w:val="7AA6C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BD3A02"/>
    <w:multiLevelType w:val="multilevel"/>
    <w:tmpl w:val="7AA6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14F8F"/>
    <w:multiLevelType w:val="hybridMultilevel"/>
    <w:tmpl w:val="C1EACD98"/>
    <w:lvl w:ilvl="0" w:tplc="63B0AB04">
      <w:start w:val="1"/>
      <w:numFmt w:val="decimal"/>
      <w:lvlText w:val="%1."/>
      <w:lvlJc w:val="left"/>
      <w:pPr>
        <w:ind w:left="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27B57"/>
    <w:multiLevelType w:val="hybridMultilevel"/>
    <w:tmpl w:val="0DA8402A"/>
    <w:lvl w:ilvl="0" w:tplc="CDFA8F5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5BAE"/>
    <w:multiLevelType w:val="hybridMultilevel"/>
    <w:tmpl w:val="7A9ADF06"/>
    <w:lvl w:ilvl="0" w:tplc="156E6E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19CA236E"/>
    <w:multiLevelType w:val="hybridMultilevel"/>
    <w:tmpl w:val="F6D846F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416A90"/>
    <w:multiLevelType w:val="hybridMultilevel"/>
    <w:tmpl w:val="B080D432"/>
    <w:lvl w:ilvl="0" w:tplc="041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B14A60"/>
    <w:multiLevelType w:val="hybridMultilevel"/>
    <w:tmpl w:val="40044BDC"/>
    <w:lvl w:ilvl="0" w:tplc="04190013">
      <w:start w:val="1"/>
      <w:numFmt w:val="upperRoman"/>
      <w:lvlText w:val="%1."/>
      <w:lvlJc w:val="right"/>
      <w:pPr>
        <w:tabs>
          <w:tab w:val="num" w:pos="845"/>
        </w:tabs>
        <w:ind w:left="845" w:hanging="180"/>
      </w:pPr>
    </w:lvl>
    <w:lvl w:ilvl="1" w:tplc="0419001B">
      <w:start w:val="1"/>
      <w:numFmt w:val="lowerRoman"/>
      <w:lvlText w:val="%2."/>
      <w:lvlJc w:val="righ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5">
    <w:nsid w:val="29FF44F7"/>
    <w:multiLevelType w:val="hybridMultilevel"/>
    <w:tmpl w:val="EB9A2794"/>
    <w:lvl w:ilvl="0" w:tplc="041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3C5367"/>
    <w:multiLevelType w:val="hybridMultilevel"/>
    <w:tmpl w:val="D77E8DF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2"/>
        </w:tabs>
        <w:ind w:left="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2"/>
        </w:tabs>
        <w:ind w:left="2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2"/>
        </w:tabs>
        <w:ind w:left="5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2"/>
        </w:tabs>
        <w:ind w:left="5782" w:hanging="180"/>
      </w:pPr>
    </w:lvl>
  </w:abstractNum>
  <w:abstractNum w:abstractNumId="17">
    <w:nsid w:val="31F24F59"/>
    <w:multiLevelType w:val="hybridMultilevel"/>
    <w:tmpl w:val="574C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024FD"/>
    <w:multiLevelType w:val="singleLevel"/>
    <w:tmpl w:val="57D4BD62"/>
    <w:lvl w:ilvl="0">
      <w:start w:val="1"/>
      <w:numFmt w:val="lowerLetter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9">
    <w:nsid w:val="36017584"/>
    <w:multiLevelType w:val="hybridMultilevel"/>
    <w:tmpl w:val="F46A3648"/>
    <w:lvl w:ilvl="0" w:tplc="EB804D0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>
    <w:nsid w:val="3AF92A5E"/>
    <w:multiLevelType w:val="hybridMultilevel"/>
    <w:tmpl w:val="3DD80F16"/>
    <w:lvl w:ilvl="0" w:tplc="D14CDB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6A85E31"/>
    <w:multiLevelType w:val="hybridMultilevel"/>
    <w:tmpl w:val="7A9ADF06"/>
    <w:lvl w:ilvl="0" w:tplc="156E6E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AC227A7"/>
    <w:multiLevelType w:val="hybridMultilevel"/>
    <w:tmpl w:val="BD285C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76DCB"/>
    <w:multiLevelType w:val="hybridMultilevel"/>
    <w:tmpl w:val="A34C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640A7"/>
    <w:multiLevelType w:val="hybridMultilevel"/>
    <w:tmpl w:val="231428C2"/>
    <w:lvl w:ilvl="0" w:tplc="63B0AB04">
      <w:start w:val="1"/>
      <w:numFmt w:val="decimal"/>
      <w:lvlText w:val="%1."/>
      <w:lvlJc w:val="left"/>
      <w:pPr>
        <w:ind w:left="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5">
    <w:nsid w:val="54CC61D3"/>
    <w:multiLevelType w:val="hybridMultilevel"/>
    <w:tmpl w:val="FD18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67115"/>
    <w:multiLevelType w:val="hybridMultilevel"/>
    <w:tmpl w:val="9666694E"/>
    <w:lvl w:ilvl="0" w:tplc="53CC16E4">
      <w:start w:val="1"/>
      <w:numFmt w:val="low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A1E4C7F"/>
    <w:multiLevelType w:val="hybridMultilevel"/>
    <w:tmpl w:val="C0E0D020"/>
    <w:lvl w:ilvl="0" w:tplc="041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0F1659"/>
    <w:multiLevelType w:val="hybridMultilevel"/>
    <w:tmpl w:val="FE20A864"/>
    <w:lvl w:ilvl="0" w:tplc="04190017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7100641D"/>
    <w:multiLevelType w:val="hybridMultilevel"/>
    <w:tmpl w:val="F738A99E"/>
    <w:lvl w:ilvl="0" w:tplc="54E68256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BF64E722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065DE8"/>
    <w:multiLevelType w:val="hybridMultilevel"/>
    <w:tmpl w:val="3DD80F16"/>
    <w:lvl w:ilvl="0" w:tplc="D14CDB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D417B37"/>
    <w:multiLevelType w:val="hybridMultilevel"/>
    <w:tmpl w:val="3F6E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66A63"/>
    <w:multiLevelType w:val="hybridMultilevel"/>
    <w:tmpl w:val="03D69C4A"/>
    <w:lvl w:ilvl="0" w:tplc="282EBAC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1" w:tplc="2A5A1648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3C2A78C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3642BC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8"/>
  </w:num>
  <w:num w:numId="5">
    <w:abstractNumId w:val="13"/>
  </w:num>
  <w:num w:numId="6">
    <w:abstractNumId w:val="16"/>
  </w:num>
  <w:num w:numId="7">
    <w:abstractNumId w:val="28"/>
  </w:num>
  <w:num w:numId="8">
    <w:abstractNumId w:val="32"/>
  </w:num>
  <w:num w:numId="9">
    <w:abstractNumId w:val="29"/>
  </w:num>
  <w:num w:numId="10">
    <w:abstractNumId w:val="12"/>
  </w:num>
  <w:num w:numId="11">
    <w:abstractNumId w:val="18"/>
  </w:num>
  <w:num w:numId="12">
    <w:abstractNumId w:val="14"/>
  </w:num>
  <w:num w:numId="13">
    <w:abstractNumId w:val="15"/>
  </w:num>
  <w:num w:numId="14">
    <w:abstractNumId w:val="26"/>
  </w:num>
  <w:num w:numId="15">
    <w:abstractNumId w:val="17"/>
  </w:num>
  <w:num w:numId="16">
    <w:abstractNumId w:val="23"/>
  </w:num>
  <w:num w:numId="17">
    <w:abstractNumId w:val="10"/>
  </w:num>
  <w:num w:numId="18">
    <w:abstractNumId w:val="21"/>
  </w:num>
  <w:num w:numId="19">
    <w:abstractNumId w:val="24"/>
  </w:num>
  <w:num w:numId="20">
    <w:abstractNumId w:val="9"/>
  </w:num>
  <w:num w:numId="21">
    <w:abstractNumId w:val="31"/>
  </w:num>
  <w:num w:numId="22">
    <w:abstractNumId w:val="20"/>
  </w:num>
  <w:num w:numId="23">
    <w:abstractNumId w:val="19"/>
  </w:num>
  <w:num w:numId="24">
    <w:abstractNumId w:val="11"/>
  </w:num>
  <w:num w:numId="25">
    <w:abstractNumId w:val="5"/>
  </w:num>
  <w:num w:numId="26">
    <w:abstractNumId w:val="25"/>
  </w:num>
  <w:num w:numId="27">
    <w:abstractNumId w:val="30"/>
  </w:num>
  <w:num w:numId="28">
    <w:abstractNumId w:val="6"/>
  </w:num>
  <w:num w:numId="29">
    <w:abstractNumId w:val="0"/>
  </w:num>
  <w:num w:numId="30">
    <w:abstractNumId w:val="3"/>
  </w:num>
  <w:num w:numId="31">
    <w:abstractNumId w:val="2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AB5"/>
    <w:rsid w:val="00015334"/>
    <w:rsid w:val="000168A8"/>
    <w:rsid w:val="00022519"/>
    <w:rsid w:val="00033621"/>
    <w:rsid w:val="00054EC2"/>
    <w:rsid w:val="0007036C"/>
    <w:rsid w:val="00083B52"/>
    <w:rsid w:val="00091FFA"/>
    <w:rsid w:val="000B7DD0"/>
    <w:rsid w:val="000D1917"/>
    <w:rsid w:val="000E685F"/>
    <w:rsid w:val="00110F29"/>
    <w:rsid w:val="001165CF"/>
    <w:rsid w:val="00126192"/>
    <w:rsid w:val="00130ACB"/>
    <w:rsid w:val="001314D3"/>
    <w:rsid w:val="00133E47"/>
    <w:rsid w:val="00136C66"/>
    <w:rsid w:val="00143CE2"/>
    <w:rsid w:val="00145BBE"/>
    <w:rsid w:val="00146AA3"/>
    <w:rsid w:val="001717AC"/>
    <w:rsid w:val="001743C3"/>
    <w:rsid w:val="0017563C"/>
    <w:rsid w:val="00175C14"/>
    <w:rsid w:val="00176C9B"/>
    <w:rsid w:val="00183F7B"/>
    <w:rsid w:val="001841F2"/>
    <w:rsid w:val="001A48A4"/>
    <w:rsid w:val="001C2724"/>
    <w:rsid w:val="001C2DB3"/>
    <w:rsid w:val="001D2AF2"/>
    <w:rsid w:val="001E5FDF"/>
    <w:rsid w:val="001F61F1"/>
    <w:rsid w:val="0020442B"/>
    <w:rsid w:val="00217C92"/>
    <w:rsid w:val="0023317C"/>
    <w:rsid w:val="00237E25"/>
    <w:rsid w:val="00261DE0"/>
    <w:rsid w:val="002632F3"/>
    <w:rsid w:val="0028108D"/>
    <w:rsid w:val="00282240"/>
    <w:rsid w:val="0029309D"/>
    <w:rsid w:val="00296729"/>
    <w:rsid w:val="002A78B6"/>
    <w:rsid w:val="002B0E72"/>
    <w:rsid w:val="002B596D"/>
    <w:rsid w:val="002D29C4"/>
    <w:rsid w:val="002D32AF"/>
    <w:rsid w:val="002E626B"/>
    <w:rsid w:val="002F1426"/>
    <w:rsid w:val="002F4725"/>
    <w:rsid w:val="0031303E"/>
    <w:rsid w:val="00344802"/>
    <w:rsid w:val="003530E7"/>
    <w:rsid w:val="00357300"/>
    <w:rsid w:val="0036120F"/>
    <w:rsid w:val="00362E13"/>
    <w:rsid w:val="003726EB"/>
    <w:rsid w:val="003726FB"/>
    <w:rsid w:val="00373487"/>
    <w:rsid w:val="0037754E"/>
    <w:rsid w:val="00377CA0"/>
    <w:rsid w:val="00382391"/>
    <w:rsid w:val="00383D7A"/>
    <w:rsid w:val="003A2FB5"/>
    <w:rsid w:val="003B1765"/>
    <w:rsid w:val="003B63DF"/>
    <w:rsid w:val="003E58A1"/>
    <w:rsid w:val="003E6DEF"/>
    <w:rsid w:val="00406A19"/>
    <w:rsid w:val="00414517"/>
    <w:rsid w:val="00417AE2"/>
    <w:rsid w:val="00425229"/>
    <w:rsid w:val="00425AB9"/>
    <w:rsid w:val="004312E7"/>
    <w:rsid w:val="004319A3"/>
    <w:rsid w:val="00432A5C"/>
    <w:rsid w:val="00434742"/>
    <w:rsid w:val="00442A57"/>
    <w:rsid w:val="00445D52"/>
    <w:rsid w:val="00457FDC"/>
    <w:rsid w:val="00487A12"/>
    <w:rsid w:val="00494B1B"/>
    <w:rsid w:val="004A7B66"/>
    <w:rsid w:val="004F1870"/>
    <w:rsid w:val="00516EF9"/>
    <w:rsid w:val="005261FD"/>
    <w:rsid w:val="0053606A"/>
    <w:rsid w:val="0053655D"/>
    <w:rsid w:val="005412EE"/>
    <w:rsid w:val="00565096"/>
    <w:rsid w:val="00580E8F"/>
    <w:rsid w:val="005855D6"/>
    <w:rsid w:val="00593C9D"/>
    <w:rsid w:val="00594F27"/>
    <w:rsid w:val="005A54B9"/>
    <w:rsid w:val="005B729C"/>
    <w:rsid w:val="005C5466"/>
    <w:rsid w:val="005D143D"/>
    <w:rsid w:val="005D59EC"/>
    <w:rsid w:val="005E1AAA"/>
    <w:rsid w:val="005E387A"/>
    <w:rsid w:val="005F5803"/>
    <w:rsid w:val="00613CFA"/>
    <w:rsid w:val="00624276"/>
    <w:rsid w:val="006565D4"/>
    <w:rsid w:val="00657082"/>
    <w:rsid w:val="00664AC4"/>
    <w:rsid w:val="0068703D"/>
    <w:rsid w:val="006951EF"/>
    <w:rsid w:val="006A2B20"/>
    <w:rsid w:val="006A391A"/>
    <w:rsid w:val="006A5148"/>
    <w:rsid w:val="006B0DD5"/>
    <w:rsid w:val="006B257C"/>
    <w:rsid w:val="006B3BE2"/>
    <w:rsid w:val="006C1C4A"/>
    <w:rsid w:val="006C3376"/>
    <w:rsid w:val="006C504F"/>
    <w:rsid w:val="006D0F56"/>
    <w:rsid w:val="006D1E5C"/>
    <w:rsid w:val="006F4199"/>
    <w:rsid w:val="007168B2"/>
    <w:rsid w:val="007336B5"/>
    <w:rsid w:val="007545C4"/>
    <w:rsid w:val="00780C65"/>
    <w:rsid w:val="007A79BE"/>
    <w:rsid w:val="007B505C"/>
    <w:rsid w:val="007F1869"/>
    <w:rsid w:val="007F3841"/>
    <w:rsid w:val="007F6561"/>
    <w:rsid w:val="00803E0D"/>
    <w:rsid w:val="0081446B"/>
    <w:rsid w:val="008231B3"/>
    <w:rsid w:val="00842054"/>
    <w:rsid w:val="008518DF"/>
    <w:rsid w:val="0085252E"/>
    <w:rsid w:val="00867975"/>
    <w:rsid w:val="00872F9E"/>
    <w:rsid w:val="00874AB7"/>
    <w:rsid w:val="00885075"/>
    <w:rsid w:val="00893DCE"/>
    <w:rsid w:val="00896F40"/>
    <w:rsid w:val="008A3C52"/>
    <w:rsid w:val="008A6A14"/>
    <w:rsid w:val="008B233B"/>
    <w:rsid w:val="008C42A1"/>
    <w:rsid w:val="008D6C6C"/>
    <w:rsid w:val="008F0744"/>
    <w:rsid w:val="008F5FFF"/>
    <w:rsid w:val="008F6781"/>
    <w:rsid w:val="00915997"/>
    <w:rsid w:val="0092761C"/>
    <w:rsid w:val="009312C6"/>
    <w:rsid w:val="00934AA1"/>
    <w:rsid w:val="00937D3D"/>
    <w:rsid w:val="00941045"/>
    <w:rsid w:val="00973ADE"/>
    <w:rsid w:val="00977277"/>
    <w:rsid w:val="009772E7"/>
    <w:rsid w:val="00991F45"/>
    <w:rsid w:val="00993792"/>
    <w:rsid w:val="009A0192"/>
    <w:rsid w:val="009A73B4"/>
    <w:rsid w:val="009A78F2"/>
    <w:rsid w:val="009B2B5E"/>
    <w:rsid w:val="009B3756"/>
    <w:rsid w:val="009B6ECC"/>
    <w:rsid w:val="009C0F59"/>
    <w:rsid w:val="009C4F65"/>
    <w:rsid w:val="009D3910"/>
    <w:rsid w:val="009E4F77"/>
    <w:rsid w:val="009F2CA8"/>
    <w:rsid w:val="00A07AFF"/>
    <w:rsid w:val="00A109E0"/>
    <w:rsid w:val="00A20A86"/>
    <w:rsid w:val="00A474AB"/>
    <w:rsid w:val="00A65C40"/>
    <w:rsid w:val="00A7778C"/>
    <w:rsid w:val="00A80C14"/>
    <w:rsid w:val="00A919D6"/>
    <w:rsid w:val="00AC6107"/>
    <w:rsid w:val="00AD750B"/>
    <w:rsid w:val="00AF760E"/>
    <w:rsid w:val="00AF78F3"/>
    <w:rsid w:val="00B061F0"/>
    <w:rsid w:val="00B1470C"/>
    <w:rsid w:val="00B15871"/>
    <w:rsid w:val="00B259FF"/>
    <w:rsid w:val="00B3231F"/>
    <w:rsid w:val="00B45B2B"/>
    <w:rsid w:val="00B53311"/>
    <w:rsid w:val="00B60590"/>
    <w:rsid w:val="00B64AB5"/>
    <w:rsid w:val="00B81E42"/>
    <w:rsid w:val="00B84A22"/>
    <w:rsid w:val="00BA0936"/>
    <w:rsid w:val="00BA0B7F"/>
    <w:rsid w:val="00BB46F3"/>
    <w:rsid w:val="00BB49C6"/>
    <w:rsid w:val="00BE177D"/>
    <w:rsid w:val="00BE6BA3"/>
    <w:rsid w:val="00C056B6"/>
    <w:rsid w:val="00C263CE"/>
    <w:rsid w:val="00C42867"/>
    <w:rsid w:val="00C42BA9"/>
    <w:rsid w:val="00C46791"/>
    <w:rsid w:val="00C5157A"/>
    <w:rsid w:val="00C54531"/>
    <w:rsid w:val="00CA1E39"/>
    <w:rsid w:val="00CB6A5D"/>
    <w:rsid w:val="00CB7BF2"/>
    <w:rsid w:val="00CC18C4"/>
    <w:rsid w:val="00CC2E35"/>
    <w:rsid w:val="00D00580"/>
    <w:rsid w:val="00D037FB"/>
    <w:rsid w:val="00D03F7B"/>
    <w:rsid w:val="00D07C75"/>
    <w:rsid w:val="00D137A7"/>
    <w:rsid w:val="00D3100C"/>
    <w:rsid w:val="00D42920"/>
    <w:rsid w:val="00D45026"/>
    <w:rsid w:val="00D62E72"/>
    <w:rsid w:val="00D71C29"/>
    <w:rsid w:val="00D73653"/>
    <w:rsid w:val="00D76A1E"/>
    <w:rsid w:val="00D92A61"/>
    <w:rsid w:val="00D92B88"/>
    <w:rsid w:val="00D94FFC"/>
    <w:rsid w:val="00D96FAC"/>
    <w:rsid w:val="00DA1399"/>
    <w:rsid w:val="00DA4013"/>
    <w:rsid w:val="00DA560F"/>
    <w:rsid w:val="00DA5E98"/>
    <w:rsid w:val="00DE030C"/>
    <w:rsid w:val="00DE55D7"/>
    <w:rsid w:val="00DE60E0"/>
    <w:rsid w:val="00DF125D"/>
    <w:rsid w:val="00E142A3"/>
    <w:rsid w:val="00E21B3A"/>
    <w:rsid w:val="00E32C85"/>
    <w:rsid w:val="00E350C8"/>
    <w:rsid w:val="00E4266C"/>
    <w:rsid w:val="00E57D2C"/>
    <w:rsid w:val="00E83025"/>
    <w:rsid w:val="00EA1DA3"/>
    <w:rsid w:val="00EB2595"/>
    <w:rsid w:val="00EC4EED"/>
    <w:rsid w:val="00ED2E05"/>
    <w:rsid w:val="00EE6BA7"/>
    <w:rsid w:val="00F15B9D"/>
    <w:rsid w:val="00F308EC"/>
    <w:rsid w:val="00F3703E"/>
    <w:rsid w:val="00F44A94"/>
    <w:rsid w:val="00F46AC4"/>
    <w:rsid w:val="00F54236"/>
    <w:rsid w:val="00F6429E"/>
    <w:rsid w:val="00F95057"/>
    <w:rsid w:val="00F97105"/>
    <w:rsid w:val="00FA2AC3"/>
    <w:rsid w:val="00FB7402"/>
    <w:rsid w:val="00FF0A1C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3DF"/>
    <w:rPr>
      <w:color w:val="0000FF"/>
      <w:u w:val="single"/>
    </w:rPr>
  </w:style>
  <w:style w:type="table" w:styleId="a4">
    <w:name w:val="Table Grid"/>
    <w:basedOn w:val="a1"/>
    <w:rsid w:val="003A2FB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5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5FFF"/>
  </w:style>
  <w:style w:type="paragraph" w:styleId="a7">
    <w:name w:val="footer"/>
    <w:basedOn w:val="a"/>
    <w:link w:val="a8"/>
    <w:uiPriority w:val="99"/>
    <w:semiHidden/>
    <w:unhideWhenUsed/>
    <w:rsid w:val="008F5F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FFF"/>
  </w:style>
  <w:style w:type="paragraph" w:styleId="a9">
    <w:name w:val="Balloon Text"/>
    <w:basedOn w:val="a"/>
    <w:link w:val="aa"/>
    <w:uiPriority w:val="99"/>
    <w:semiHidden/>
    <w:unhideWhenUsed/>
    <w:rsid w:val="008F5F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F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542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stomserv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Woodpecker</vt:lpstr>
    </vt:vector>
  </TitlesOfParts>
  <Company>Stomatorg</Company>
  <LinksUpToDate>false</LinksUpToDate>
  <CharactersWithSpaces>10517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http://www.glwoodpecker.com/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Woodpecker</dc:title>
  <dc:creator>Sveta</dc:creator>
  <cp:lastModifiedBy>дом</cp:lastModifiedBy>
  <cp:revision>6</cp:revision>
  <cp:lastPrinted>2015-01-22T08:43:00Z</cp:lastPrinted>
  <dcterms:created xsi:type="dcterms:W3CDTF">2016-01-12T19:10:00Z</dcterms:created>
  <dcterms:modified xsi:type="dcterms:W3CDTF">2021-06-17T15:13:00Z</dcterms:modified>
</cp:coreProperties>
</file>