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B9" w:rsidRDefault="00726C93">
      <w:r>
        <w:rPr>
          <w:noProof/>
          <w:lang w:eastAsia="ru-RU"/>
        </w:rPr>
        <w:pict>
          <v:group id="_x0000_s1026" style="position:absolute;margin-left:126.3pt;margin-top:9.5pt;width:200.2pt;height:90.85pt;z-index:251658240;mso-wrap-distance-left:0;mso-wrap-distance-right:0" coordsize="4147,1911">
            <o:lock v:ext="edit" text="t"/>
            <v:rect id="_x0000_s1027" style="position:absolute;width:4147;height:1911;v-text-anchor:middle" filled="f" stroked="f">
              <v:stroke joinstyle="round"/>
            </v:rect>
            <v:shape id="_x0000_s1028" style="position:absolute;left:1192;top:1352;width:2678;height:559;v-text-anchor:middle" coordsize="223,47" o:spt="100" adj="0,,0" path="m,47l,5r12,l12,6hdc14,5,16,5,18,5,19,4,21,4,22,4v1,,1,,2,c28,4,30,5,32,6,34,5,35,5,37,4v2,,3,,5,c48,4,51,6,51,8hal51,47r-13,l38,10hdc38,9,37,9,37,9v-1,,-1,,-2,c34,9,34,9,33,9v,,-1,,-1,1hal32,47r-13,l19,10hdc19,10,19,10,19,9v-1,,-1,,-1,c18,9,17,9,16,9v,,-1,,-2,c14,9,14,10,14,10hal14,47,,47xm56,43r,-19hdc56,23,57,22,59,22hal59,22r1,-1l73,18r1,-1hdc75,17,75,17,75,17hal75,10hdc75,9,74,8,72,9v-1,,-2,,-2,hal70,16r-14,l56,8hdc56,7,57,6,59,6,60,5,63,5,65,5,68,4,70,4,73,4v1,,2,,3,c81,5,85,5,86,6v2,,3,1,3,2hal89,47r-12,l77,45hdc75,46,73,47,71,47v-2,,-4,,-6,c60,47,57,47,56,45hal56,43xm75,42r,-19hdc72,24,70,25,70,27hal70,42hdc70,43,71,43,72,43v2,,3,,3,-1haxm94,43r,-12l107,31r,11hdc107,43,108,43,110,43v2,,3,,3,-1hal113,33hdc113,32,112,32,112,31hal110,30,98,23,96,22,95,21hdc94,20,94,20,94,19hal94,8hdc94,7,95,6,98,5v2,,6,-1,11,-1c120,4,126,6,126,9hal126,18r-13,l113,10hdc113,9,112,9,110,9v-2,,-3,,-3,1hal107,18r,1l109,20r13,8l124,29hdc125,29,125,30,125,30v1,,1,1,1,2hal126,43hdc126,44,125,45,123,46v-1,1,-5,1,-9,1c113,47,112,47,112,47v-1,,-2,,-3,c104,47,100,47,98,46v-3,,-4,-1,-4,-3haxm128,10r,-5l132,5r,-5l145,r,5l151,5r,5l145,10r,30hdc145,42,147,42,149,42hal151,42r,5l144,47hdc139,47,136,47,135,46v-2,,-3,-1,-3,-2hal132,43r,-33l128,10xm153,43r,-35hdc153,7,155,6,157,5v3,,7,-1,13,-1c175,4,179,5,182,5v2,1,4,2,4,3hal186,26r-19,l167,42hdc167,43,168,43,170,43v1,,2,,2,-1hal172,29r14,1l186,43hdc186,45,184,46,182,46v-3,1,-7,1,-12,1c164,47,160,47,157,46v-2,,-4,-1,-4,-3haxm172,10hdc172,10,171,9,170,9v-1,,-2,,-2,1c167,10,167,10,167,10hal167,22r5,l172,10xm191,47r,-42l203,5r,1hdc204,6,206,5,209,5v2,-1,4,-1,6,-1c220,4,222,5,223,7hal223,8r,18l210,26r,-16hdc210,9,209,9,209,9v-1,,-1,,-2,c206,9,205,9,205,9v-1,,-1,,-1,1hal204,47r-13,xe" fillcolor="#24211d" stroked="f">
              <v:fill color2="#dbdee2"/>
              <v:stroke joinstyle="round"/>
              <v:formulas/>
              <v:path o:connecttype="segments"/>
            </v:shape>
            <v:shape id="_x0000_s1029" style="position:absolute;left:24;top:664;width:1751;height:669;v-text-anchor:middle" coordsize="146,56" o:spt="100" adj="0,,0" path="m,51l,5hdc,3,1,2,3,2,5,1,9,,14,v1,,2,,4,c20,,21,,22,v7,1,12,1,14,2c38,2,39,3,39,5hal39,19r-16,l23,7hdc23,7,23,6,22,6v-1,,-1,,-2,c19,6,18,6,17,6v-1,,-1,1,-1,1hal16,49hdc16,50,16,50,17,50v,1,1,1,3,1c21,51,21,51,22,50v1,,1,,1,-1hal23,34r-4,l19,29r20,l39,56r-7,l29,54hdc26,55,23,56,20,56v-3,,-6,,-8,c7,56,4,56,2,55,,55,,53,,51haxm46,56r,-44l60,12r,1hdc62,13,64,12,67,12v2,-1,4,-1,6,-1c79,11,82,12,83,14hal83,15r,19l68,34r,-17hdc68,16,67,16,66,16v,,-1,,-2,c63,16,63,16,62,16v,,-1,1,-1,1hal61,56r-15,xm89,9r,-8l104,1r,8l89,9xm89,56r,-44l104,12r,44l89,56xm110,56r,-55l125,1r,55l110,56xm131,56r,-55l146,1r,55l131,56xe" fillcolor="#24211d" stroked="f">
              <v:fill color2="#dbdee2"/>
              <v:stroke joinstyle="round"/>
              <v:formulas/>
              <v:path o:connecttype="segments"/>
            </v:shape>
            <v:rect id="_x0000_s1030" style="position:absolute;left:1601;top:1255;width:2269;height:78;v-text-anchor:middle" fillcolor="#24211d" stroked="f">
              <v:fill color2="#dbdee2"/>
              <v:stroke joinstyle="round"/>
            </v:rect>
            <v:rect id="_x0000_s1031" style="position:absolute;left:24;top:1412;width:1306;height:77;v-text-anchor:middle" fillcolor="#24211d" stroked="f">
              <v:fill color2="#dbdee2"/>
              <v:stroke joinstyle="round"/>
            </v:rect>
            <v:shape id="_x0000_s1032" style="position:absolute;left:1842;top:1074;width:2028;height:114;v-text-anchor:middle" coordsize="169,10" o:spt="100" adj="0,,0" path="m,7l4,6hdc4,7,4,7,5,8v,,1,,2,c8,8,9,8,9,8,10,7,10,7,10,7v,,,-1,,-1c10,6,9,6,9,6,8,6,7,6,6,6,4,5,3,5,2,5,1,4,1,4,1,3,1,2,1,2,2,2,2,1,3,1,4,1,5,,6,,7,v2,,3,1,4,1c12,2,13,2,13,3hal10,3hdc10,3,9,2,9,2,8,2,8,2,7,2,6,2,5,2,5,2,4,2,4,3,4,3v,,,,1,c5,3,6,4,7,4v2,,3,,4,c12,5,12,5,13,5v,1,,1,,2c13,7,13,8,13,8,12,9,11,9,10,9v,,-2,1,-3,1c5,10,3,9,2,9,1,8,1,7,,7haxm22,9r,-8l27,1r3,6l33,1r5,l38,9r-3,l35,2,31,9r-3,l25,2r,7l22,9xm46,5hdc46,4,47,3,47,3v,-1,1,-1,2,-1c49,1,50,1,51,1,52,1,53,,54,v2,,4,1,6,2c61,2,62,4,62,5v,1,-1,3,-2,3c58,9,56,10,54,10,52,10,50,9,48,8,47,8,46,6,46,5haxm50,5hdc50,6,50,7,51,7v1,1,2,1,3,1c55,8,56,8,57,7v1,,1,-1,1,-2c58,4,58,3,57,3,56,2,55,2,54,2v-1,,-2,,-3,1c50,3,50,4,50,5haxm71,9r,-8l74,1r,7l82,8r,1l71,9xm90,9r,-8l102,1r,1l93,2r,2l101,4r,1l93,5r,3l102,8r,1l90,9xm111,9r,-8l114,1r7,5l121,1r3,l124,9r-4,l114,4r,5l111,9xm132,7r4,-1hdc136,7,136,7,137,8v,,1,,2,c140,8,141,8,141,8v1,-1,1,-1,1,-1c142,7,142,6,142,6v,,-1,,-1,c140,6,139,6,138,6,136,5,135,5,134,5,133,4,133,4,133,3v,-1,,-1,1,-1c134,1,135,1,136,1,137,,138,,139,v2,,3,1,4,1c144,2,145,2,145,3hal142,3hdc142,3,141,2,141,2v-1,,-1,,-2,c138,2,137,2,137,2v-1,,-1,1,-1,1c136,3,136,3,137,3v,,1,1,2,1c141,4,142,4,143,4v1,1,1,1,2,1c145,6,145,6,145,7v,,,1,,1c144,9,143,9,142,9v,,-2,1,-3,1c137,10,135,9,134,9,133,8,133,7,132,7haxm154,9r,-8l158,1r,3l164,1r4,l162,4r7,5l165,9,160,5r-2,2l158,9r-4,xe" fillcolor="#24211d" stroked="f">
              <v:fill color2="#dbdee2"/>
              <v:stroke joinstyle="round"/>
              <v:formulas/>
              <v:path o:connecttype="segments"/>
            </v:shape>
            <v:shape id="_x0000_s1033" style="position:absolute;left:361;top:158;width:3064;height:391;v-text-anchor:middle" coordsize="255,33" o:spt="100" adj="0,,0" path="m,27r,l3,32r,l,27xm3,32r,l1,30r2,2xm,27hdc4,25,9,22,14,20hal17,25hdc12,27,7,30,3,32hal,27xm14,20hdc20,18,25,16,31,14hal33,19hdc27,21,22,23,17,25hal14,20xm31,14hdc62,5,101,,142,3hal142,8hdc101,6,63,10,33,19hal31,14xm142,3r,l142,8r,l142,3xm142,3hdc148,3,154,3,160,4hal159,9hdc154,9,148,8,142,8hal142,3xm160,4hdc166,4,172,5,177,6hal177,11hdc171,11,165,10,159,9hal160,4xm177,6hdc207,10,234,18,255,28hal252,33hdc232,23,206,16,177,11hal177,6xe" fillcolor="#24211d" stroked="f">
              <v:fill color2="#dbdee2"/>
              <v:stroke joinstyle="round"/>
              <v:formulas/>
              <v:path o:connecttype="segments"/>
            </v:shape>
          </v:group>
        </w:pict>
      </w:r>
    </w:p>
    <w:p w:rsidR="006505B9" w:rsidRPr="006505B9" w:rsidRDefault="006505B9" w:rsidP="006505B9"/>
    <w:p w:rsidR="006505B9" w:rsidRPr="006505B9" w:rsidRDefault="006505B9" w:rsidP="006505B9"/>
    <w:p w:rsidR="006505B9" w:rsidRPr="006505B9" w:rsidRDefault="006505B9" w:rsidP="006505B9"/>
    <w:p w:rsidR="006505B9" w:rsidRPr="006505B9" w:rsidRDefault="006505B9" w:rsidP="006505B9"/>
    <w:p w:rsidR="006505B9" w:rsidRPr="006505B9" w:rsidRDefault="006505B9" w:rsidP="006505B9"/>
    <w:p w:rsidR="006505B9" w:rsidRPr="006505B9" w:rsidRDefault="006505B9" w:rsidP="006505B9"/>
    <w:p w:rsidR="006505B9" w:rsidRPr="006505B9" w:rsidRDefault="00726C93" w:rsidP="006505B9">
      <w:r>
        <w:rPr>
          <w:noProof/>
          <w:lang w:eastAsia="ru-RU"/>
        </w:rPr>
        <w:pict>
          <v:rect id="_x0000_s1034" style="position:absolute;margin-left:12.95pt;margin-top:5.8pt;width:426.15pt;height:68.95pt;z-index:251659264" stroked="f">
            <v:textbox style="mso-next-textbox:#_x0000_s1034">
              <w:txbxContent>
                <w:p w:rsidR="00DA5F64" w:rsidRDefault="00DA5F64" w:rsidP="006505B9">
                  <w:pPr>
                    <w:jc w:val="center"/>
                    <w:rPr>
                      <w:rFonts w:ascii="Times New Roman" w:eastAsia="Times New Roman" w:hAnsi="Times New Roman" w:cs="Times New Roman"/>
                      <w:b/>
                      <w:sz w:val="32"/>
                      <w:szCs w:val="32"/>
                      <w:lang w:eastAsia="ru-RU"/>
                    </w:rPr>
                  </w:pPr>
                  <w:r w:rsidRPr="00E216F0">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ШАВЕРМА ГАЗОВАЯ»</w:t>
                  </w:r>
                </w:p>
                <w:p w:rsidR="00DA5F64" w:rsidRPr="00B079A3" w:rsidRDefault="00DA5F64" w:rsidP="006505B9">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Руководство по эксплуатации</w:t>
                  </w:r>
                </w:p>
                <w:p w:rsidR="00DA5F64" w:rsidRDefault="00DA5F64" w:rsidP="006505B9"/>
              </w:txbxContent>
            </v:textbox>
          </v:rect>
        </w:pict>
      </w:r>
    </w:p>
    <w:p w:rsidR="006505B9" w:rsidRPr="006505B9" w:rsidRDefault="006505B9" w:rsidP="006505B9"/>
    <w:p w:rsidR="006505B9" w:rsidRDefault="006505B9" w:rsidP="006505B9"/>
    <w:p w:rsidR="00A938CC" w:rsidRDefault="006505B9" w:rsidP="006505B9">
      <w:pPr>
        <w:tabs>
          <w:tab w:val="left" w:pos="1500"/>
        </w:tabs>
      </w:pPr>
      <w:r>
        <w:tab/>
      </w:r>
      <w:r w:rsidR="00CF2811">
        <w:rPr>
          <w:noProof/>
          <w:lang w:eastAsia="ru-RU"/>
        </w:rPr>
        <w:drawing>
          <wp:inline distT="0" distB="0" distL="0" distR="0">
            <wp:extent cx="5425263" cy="5836109"/>
            <wp:effectExtent l="19050" t="0" r="3987" b="0"/>
            <wp:docPr id="1" name="Рисунок 13" descr="C:\Documents and Settings\cpecialist\Local Settings\Temporary Internet Files\Content.Word\Духовк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pecialist\Local Settings\Temporary Internet Files\Content.Word\Духовка.bmp"/>
                    <pic:cNvPicPr>
                      <a:picLocks noChangeAspect="1" noChangeArrowheads="1"/>
                    </pic:cNvPicPr>
                  </pic:nvPicPr>
                  <pic:blipFill>
                    <a:blip r:embed="rId8" cstate="print"/>
                    <a:stretch>
                      <a:fillRect/>
                    </a:stretch>
                  </pic:blipFill>
                  <pic:spPr bwMode="auto">
                    <a:xfrm>
                      <a:off x="0" y="0"/>
                      <a:ext cx="5425263" cy="5836109"/>
                    </a:xfrm>
                    <a:prstGeom prst="rect">
                      <a:avLst/>
                    </a:prstGeom>
                    <a:noFill/>
                    <a:ln w="9525">
                      <a:noFill/>
                      <a:miter lim="800000"/>
                      <a:headEnd/>
                      <a:tailEnd/>
                    </a:ln>
                  </pic:spPr>
                </pic:pic>
              </a:graphicData>
            </a:graphic>
          </wp:inline>
        </w:drawing>
      </w:r>
    </w:p>
    <w:p w:rsidR="00534E0B" w:rsidRDefault="00534E0B">
      <w:pPr>
        <w:rPr>
          <w:b/>
          <w:sz w:val="32"/>
          <w:szCs w:val="32"/>
        </w:rPr>
      </w:pPr>
      <w:r>
        <w:rPr>
          <w:b/>
          <w:sz w:val="32"/>
          <w:szCs w:val="32"/>
        </w:rPr>
        <w:br w:type="page"/>
      </w:r>
    </w:p>
    <w:p w:rsidR="00534E0B" w:rsidRDefault="00FA6148" w:rsidP="00CF6A68">
      <w:pPr>
        <w:tabs>
          <w:tab w:val="left" w:pos="1500"/>
        </w:tabs>
        <w:spacing w:after="0" w:line="360" w:lineRule="auto"/>
        <w:jc w:val="center"/>
        <w:rPr>
          <w:b/>
          <w:sz w:val="32"/>
          <w:szCs w:val="32"/>
        </w:rPr>
      </w:pPr>
      <w:r w:rsidRPr="00FA6148">
        <w:rPr>
          <w:b/>
          <w:sz w:val="32"/>
          <w:szCs w:val="32"/>
        </w:rPr>
        <w:lastRenderedPageBreak/>
        <w:t>«</w:t>
      </w:r>
      <w:r w:rsidR="00CF2811" w:rsidRPr="00CF2811">
        <w:rPr>
          <w:rFonts w:ascii="Times New Roman" w:hAnsi="Times New Roman" w:cs="Times New Roman"/>
          <w:b/>
          <w:sz w:val="32"/>
          <w:szCs w:val="32"/>
        </w:rPr>
        <w:t>ШАВЕРМА</w:t>
      </w:r>
      <w:r w:rsidRPr="00FA6148">
        <w:rPr>
          <w:b/>
          <w:sz w:val="32"/>
          <w:szCs w:val="32"/>
        </w:rPr>
        <w:t xml:space="preserve"> </w:t>
      </w:r>
      <w:r w:rsidR="00CF2811">
        <w:rPr>
          <w:rFonts w:ascii="Times New Roman" w:eastAsia="Times New Roman" w:hAnsi="Times New Roman" w:cs="Times New Roman"/>
          <w:b/>
          <w:sz w:val="32"/>
          <w:szCs w:val="32"/>
          <w:lang w:eastAsia="ru-RU"/>
        </w:rPr>
        <w:t>ГАЗОВАЯ</w:t>
      </w:r>
      <w:r w:rsidRPr="00FA6148">
        <w:rPr>
          <w:b/>
          <w:sz w:val="32"/>
          <w:szCs w:val="32"/>
        </w:rPr>
        <w:t>»</w:t>
      </w:r>
    </w:p>
    <w:p w:rsidR="00534E0B" w:rsidRDefault="00FA6148" w:rsidP="00534E0B">
      <w:pPr>
        <w:tabs>
          <w:tab w:val="left" w:pos="1500"/>
        </w:tabs>
        <w:spacing w:after="0" w:line="360" w:lineRule="auto"/>
        <w:jc w:val="both"/>
        <w:rPr>
          <w:rFonts w:ascii="Times New Roman" w:eastAsia="Times New Roman" w:hAnsi="Times New Roman" w:cs="Times New Roman"/>
          <w:sz w:val="28"/>
          <w:szCs w:val="28"/>
          <w:lang w:eastAsia="ru-RU"/>
        </w:rPr>
      </w:pPr>
      <w:r>
        <w:rPr>
          <w:b/>
          <w:sz w:val="32"/>
          <w:szCs w:val="32"/>
        </w:rPr>
        <w:tab/>
      </w:r>
      <w:r w:rsidRPr="004B1FC2">
        <w:rPr>
          <w:rFonts w:ascii="Times New Roman" w:eastAsia="Times New Roman" w:hAnsi="Times New Roman" w:cs="Times New Roman"/>
          <w:sz w:val="28"/>
          <w:szCs w:val="28"/>
          <w:lang w:eastAsia="ru-RU"/>
        </w:rPr>
        <w:t>Данн</w:t>
      </w:r>
      <w:r w:rsidR="00CF2811">
        <w:rPr>
          <w:rFonts w:ascii="Times New Roman" w:eastAsia="Times New Roman" w:hAnsi="Times New Roman" w:cs="Times New Roman"/>
          <w:sz w:val="28"/>
          <w:szCs w:val="28"/>
          <w:lang w:eastAsia="ru-RU"/>
        </w:rPr>
        <w:t>ое</w:t>
      </w:r>
      <w:r w:rsidRPr="004B1FC2">
        <w:rPr>
          <w:rFonts w:ascii="Times New Roman" w:eastAsia="Times New Roman" w:hAnsi="Times New Roman" w:cs="Times New Roman"/>
          <w:sz w:val="28"/>
          <w:szCs w:val="28"/>
          <w:lang w:eastAsia="ru-RU"/>
        </w:rPr>
        <w:t xml:space="preserve"> </w:t>
      </w:r>
      <w:r w:rsidR="00CF2811">
        <w:rPr>
          <w:rFonts w:ascii="Times New Roman" w:eastAsia="Times New Roman" w:hAnsi="Times New Roman" w:cs="Times New Roman"/>
          <w:sz w:val="28"/>
          <w:szCs w:val="28"/>
          <w:lang w:eastAsia="ru-RU"/>
        </w:rPr>
        <w:t xml:space="preserve">«Руководство по эксплуатации» распространяется на </w:t>
      </w:r>
      <w:r w:rsidR="00132578">
        <w:rPr>
          <w:rFonts w:ascii="Times New Roman" w:eastAsia="Times New Roman" w:hAnsi="Times New Roman" w:cs="Times New Roman"/>
          <w:sz w:val="28"/>
          <w:szCs w:val="28"/>
          <w:lang w:eastAsia="ru-RU"/>
        </w:rPr>
        <w:t>шавермы газовые Ф2ШМГ и</w:t>
      </w:r>
      <w:r w:rsidR="00132578" w:rsidRPr="00132578">
        <w:rPr>
          <w:rFonts w:ascii="Times New Roman" w:eastAsia="Times New Roman" w:hAnsi="Times New Roman" w:cs="Times New Roman"/>
          <w:sz w:val="28"/>
          <w:szCs w:val="28"/>
          <w:lang w:eastAsia="ru-RU"/>
        </w:rPr>
        <w:t xml:space="preserve"> </w:t>
      </w:r>
      <w:r w:rsidR="00132578">
        <w:rPr>
          <w:rFonts w:ascii="Times New Roman" w:eastAsia="Times New Roman" w:hAnsi="Times New Roman" w:cs="Times New Roman"/>
          <w:sz w:val="28"/>
          <w:szCs w:val="28"/>
          <w:lang w:eastAsia="ru-RU"/>
        </w:rPr>
        <w:t>Ф3ШМГ.</w:t>
      </w:r>
    </w:p>
    <w:p w:rsidR="00FA6148" w:rsidRPr="007B043B" w:rsidRDefault="00FA6148" w:rsidP="00534E0B">
      <w:pPr>
        <w:tabs>
          <w:tab w:val="left" w:pos="1500"/>
        </w:tabs>
        <w:spacing w:line="480" w:lineRule="auto"/>
        <w:jc w:val="center"/>
        <w:rPr>
          <w:rFonts w:ascii="Times New Roman" w:eastAsia="Times New Roman" w:hAnsi="Times New Roman" w:cs="Times New Roman"/>
          <w:b/>
          <w:sz w:val="28"/>
          <w:szCs w:val="28"/>
          <w:lang w:eastAsia="ru-RU"/>
        </w:rPr>
      </w:pPr>
      <w:r w:rsidRPr="007B043B">
        <w:rPr>
          <w:rFonts w:ascii="Times New Roman" w:eastAsia="Times New Roman" w:hAnsi="Times New Roman" w:cs="Times New Roman"/>
          <w:b/>
          <w:sz w:val="28"/>
          <w:szCs w:val="28"/>
          <w:lang w:eastAsia="ru-RU"/>
        </w:rPr>
        <w:t>Содержание РЭ:</w:t>
      </w:r>
    </w:p>
    <w:tbl>
      <w:tblPr>
        <w:tblW w:w="5000" w:type="pct"/>
        <w:jc w:val="center"/>
        <w:tblCellSpacing w:w="22" w:type="dxa"/>
        <w:tblCellMar>
          <w:top w:w="105" w:type="dxa"/>
          <w:left w:w="105" w:type="dxa"/>
          <w:bottom w:w="105" w:type="dxa"/>
          <w:right w:w="105" w:type="dxa"/>
        </w:tblCellMar>
        <w:tblLook w:val="0600"/>
      </w:tblPr>
      <w:tblGrid>
        <w:gridCol w:w="9426"/>
        <w:gridCol w:w="697"/>
      </w:tblGrid>
      <w:tr w:rsidR="00FA6148" w:rsidRPr="004B1FC2" w:rsidTr="00534E0B">
        <w:trPr>
          <w:trHeight w:val="459"/>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6148" w:rsidRPr="004B1FC2">
              <w:rPr>
                <w:rFonts w:ascii="Times New Roman" w:eastAsia="Times New Roman" w:hAnsi="Times New Roman" w:cs="Times New Roman"/>
                <w:sz w:val="28"/>
                <w:szCs w:val="28"/>
                <w:lang w:eastAsia="ru-RU"/>
              </w:rPr>
              <w:t>. Общие указания</w:t>
            </w:r>
          </w:p>
        </w:tc>
        <w:tc>
          <w:tcPr>
            <w:tcW w:w="312" w:type="pct"/>
            <w:tcMar>
              <w:top w:w="57" w:type="dxa"/>
              <w:left w:w="57" w:type="dxa"/>
              <w:bottom w:w="57" w:type="dxa"/>
              <w:right w:w="57" w:type="dxa"/>
            </w:tcMar>
            <w:hideMark/>
          </w:tcPr>
          <w:p w:rsidR="00FA6148" w:rsidRPr="004B1FC2" w:rsidRDefault="000B5973"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447157">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6148" w:rsidRPr="004B1FC2">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Назначение изделия</w:t>
            </w:r>
          </w:p>
        </w:tc>
        <w:tc>
          <w:tcPr>
            <w:tcW w:w="312" w:type="pct"/>
            <w:tcMar>
              <w:top w:w="57" w:type="dxa"/>
              <w:left w:w="57" w:type="dxa"/>
              <w:bottom w:w="57" w:type="dxa"/>
              <w:right w:w="57" w:type="dxa"/>
            </w:tcMar>
            <w:hideMark/>
          </w:tcPr>
          <w:p w:rsidR="00FA6148" w:rsidRPr="004B1FC2"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447157">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6148" w:rsidRPr="004B1FC2">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Технические характеристики</w:t>
            </w:r>
          </w:p>
        </w:tc>
        <w:tc>
          <w:tcPr>
            <w:tcW w:w="312" w:type="pct"/>
            <w:tcMar>
              <w:top w:w="57" w:type="dxa"/>
              <w:left w:w="57" w:type="dxa"/>
              <w:bottom w:w="57" w:type="dxa"/>
              <w:right w:w="57" w:type="dxa"/>
            </w:tcMar>
            <w:hideMark/>
          </w:tcPr>
          <w:p w:rsidR="00FA6148" w:rsidRPr="00351A99"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A6148" w:rsidRPr="004B1FC2">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Комплектность</w:t>
            </w:r>
          </w:p>
          <w:p w:rsidR="000B5973" w:rsidRPr="004B1FC2" w:rsidRDefault="00B65500" w:rsidP="00447157">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B5973">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Устройство прибора</w:t>
            </w:r>
            <w:r w:rsidR="000B5973">
              <w:rPr>
                <w:rFonts w:ascii="Times New Roman" w:eastAsia="Times New Roman" w:hAnsi="Times New Roman" w:cs="Times New Roman"/>
                <w:sz w:val="28"/>
                <w:szCs w:val="28"/>
                <w:lang w:eastAsia="ru-RU"/>
              </w:rPr>
              <w:t xml:space="preserve"> </w:t>
            </w:r>
          </w:p>
        </w:tc>
        <w:tc>
          <w:tcPr>
            <w:tcW w:w="312" w:type="pct"/>
            <w:tcMar>
              <w:top w:w="57" w:type="dxa"/>
              <w:left w:w="57" w:type="dxa"/>
              <w:bottom w:w="57" w:type="dxa"/>
              <w:right w:w="57" w:type="dxa"/>
            </w:tcMar>
            <w:hideMark/>
          </w:tcPr>
          <w:p w:rsidR="00FA6148"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0B5973" w:rsidRPr="00FC0775"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A6148" w:rsidRPr="004B1FC2">
              <w:rPr>
                <w:rFonts w:ascii="Times New Roman" w:eastAsia="Times New Roman" w:hAnsi="Times New Roman" w:cs="Times New Roman"/>
                <w:sz w:val="28"/>
                <w:szCs w:val="28"/>
                <w:lang w:eastAsia="ru-RU"/>
              </w:rPr>
              <w:t xml:space="preserve">. </w:t>
            </w:r>
            <w:r w:rsidR="00447157" w:rsidRPr="004B1FC2">
              <w:rPr>
                <w:rFonts w:ascii="Times New Roman" w:eastAsia="Times New Roman" w:hAnsi="Times New Roman" w:cs="Times New Roman"/>
                <w:sz w:val="28"/>
                <w:szCs w:val="28"/>
                <w:lang w:eastAsia="ru-RU"/>
              </w:rPr>
              <w:t>Требования по технике безопасности и пожарной безопасности</w:t>
            </w:r>
          </w:p>
        </w:tc>
        <w:tc>
          <w:tcPr>
            <w:tcW w:w="312" w:type="pct"/>
            <w:tcMar>
              <w:top w:w="57" w:type="dxa"/>
              <w:left w:w="57" w:type="dxa"/>
              <w:bottom w:w="57" w:type="dxa"/>
              <w:right w:w="57" w:type="dxa"/>
            </w:tcMar>
            <w:hideMark/>
          </w:tcPr>
          <w:p w:rsidR="00FA6148" w:rsidRPr="00351A99"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447157">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A6148" w:rsidRPr="004B1FC2">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Подготовка к работе</w:t>
            </w:r>
          </w:p>
        </w:tc>
        <w:tc>
          <w:tcPr>
            <w:tcW w:w="312" w:type="pct"/>
            <w:tcMar>
              <w:top w:w="57" w:type="dxa"/>
              <w:left w:w="57" w:type="dxa"/>
              <w:bottom w:w="57" w:type="dxa"/>
              <w:right w:w="57" w:type="dxa"/>
            </w:tcMar>
            <w:hideMark/>
          </w:tcPr>
          <w:p w:rsidR="00FA6148" w:rsidRPr="00580FEA"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447157">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A6148" w:rsidRPr="004B1FC2">
              <w:rPr>
                <w:rFonts w:ascii="Times New Roman" w:eastAsia="Times New Roman" w:hAnsi="Times New Roman" w:cs="Times New Roman"/>
                <w:sz w:val="28"/>
                <w:szCs w:val="28"/>
                <w:lang w:eastAsia="ru-RU"/>
              </w:rPr>
              <w:t xml:space="preserve">. </w:t>
            </w:r>
            <w:r w:rsidR="00447157">
              <w:rPr>
                <w:rFonts w:ascii="Times New Roman" w:eastAsia="Times New Roman" w:hAnsi="Times New Roman" w:cs="Times New Roman"/>
                <w:sz w:val="28"/>
                <w:szCs w:val="28"/>
                <w:lang w:eastAsia="ru-RU"/>
              </w:rPr>
              <w:t>Порядок работы</w:t>
            </w:r>
          </w:p>
        </w:tc>
        <w:tc>
          <w:tcPr>
            <w:tcW w:w="312" w:type="pct"/>
            <w:tcMar>
              <w:top w:w="57" w:type="dxa"/>
              <w:left w:w="57" w:type="dxa"/>
              <w:bottom w:w="57" w:type="dxa"/>
              <w:right w:w="57" w:type="dxa"/>
            </w:tcMar>
            <w:hideMark/>
          </w:tcPr>
          <w:p w:rsidR="00FA6148" w:rsidRPr="00580FEA"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A6148" w:rsidRPr="004B1FC2">
              <w:rPr>
                <w:rFonts w:ascii="Times New Roman" w:eastAsia="Times New Roman" w:hAnsi="Times New Roman" w:cs="Times New Roman"/>
                <w:sz w:val="28"/>
                <w:szCs w:val="28"/>
                <w:lang w:eastAsia="ru-RU"/>
              </w:rPr>
              <w:t>. Техническое обслуживание</w:t>
            </w:r>
          </w:p>
        </w:tc>
        <w:tc>
          <w:tcPr>
            <w:tcW w:w="312" w:type="pct"/>
            <w:tcMar>
              <w:top w:w="57" w:type="dxa"/>
              <w:left w:w="57" w:type="dxa"/>
              <w:bottom w:w="57" w:type="dxa"/>
              <w:right w:w="57" w:type="dxa"/>
            </w:tcMar>
            <w:hideMark/>
          </w:tcPr>
          <w:p w:rsidR="00FA6148" w:rsidRPr="00580FEA"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A6148" w:rsidRPr="004B1FC2">
              <w:rPr>
                <w:rFonts w:ascii="Times New Roman" w:eastAsia="Times New Roman" w:hAnsi="Times New Roman" w:cs="Times New Roman"/>
                <w:sz w:val="28"/>
                <w:szCs w:val="28"/>
                <w:lang w:eastAsia="ru-RU"/>
              </w:rPr>
              <w:t>. Возможные неисправности и способы их устранения</w:t>
            </w:r>
          </w:p>
        </w:tc>
        <w:tc>
          <w:tcPr>
            <w:tcW w:w="312" w:type="pct"/>
            <w:tcMar>
              <w:top w:w="57" w:type="dxa"/>
              <w:left w:w="57" w:type="dxa"/>
              <w:bottom w:w="57" w:type="dxa"/>
              <w:right w:w="57" w:type="dxa"/>
            </w:tcMar>
            <w:hideMark/>
          </w:tcPr>
          <w:p w:rsidR="00FA6148" w:rsidRPr="00A043E5"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A6148" w:rsidRPr="004B1FC2">
              <w:rPr>
                <w:rFonts w:ascii="Times New Roman" w:eastAsia="Times New Roman" w:hAnsi="Times New Roman" w:cs="Times New Roman"/>
                <w:sz w:val="28"/>
                <w:szCs w:val="28"/>
                <w:lang w:eastAsia="ru-RU"/>
              </w:rPr>
              <w:t>. Правила транспортировки и хранения</w:t>
            </w:r>
          </w:p>
        </w:tc>
        <w:tc>
          <w:tcPr>
            <w:tcW w:w="312" w:type="pct"/>
            <w:tcMar>
              <w:top w:w="57" w:type="dxa"/>
              <w:left w:w="57" w:type="dxa"/>
              <w:bottom w:w="57" w:type="dxa"/>
              <w:right w:w="57" w:type="dxa"/>
            </w:tcMar>
            <w:hideMark/>
          </w:tcPr>
          <w:p w:rsidR="00FA6148" w:rsidRPr="00580FEA"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A6148" w:rsidRPr="004B1FC2">
              <w:rPr>
                <w:rFonts w:ascii="Times New Roman" w:eastAsia="Times New Roman" w:hAnsi="Times New Roman" w:cs="Times New Roman"/>
                <w:sz w:val="28"/>
                <w:szCs w:val="28"/>
                <w:lang w:eastAsia="ru-RU"/>
              </w:rPr>
              <w:t>. Гарантии изготовителя</w:t>
            </w:r>
          </w:p>
        </w:tc>
        <w:tc>
          <w:tcPr>
            <w:tcW w:w="312" w:type="pct"/>
            <w:tcMar>
              <w:top w:w="57" w:type="dxa"/>
              <w:left w:w="57" w:type="dxa"/>
              <w:bottom w:w="57" w:type="dxa"/>
              <w:right w:w="57" w:type="dxa"/>
            </w:tcMar>
            <w:hideMark/>
          </w:tcPr>
          <w:p w:rsidR="00FA6148" w:rsidRPr="00580FEA"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FA6148" w:rsidRPr="004B1FC2">
              <w:rPr>
                <w:rFonts w:ascii="Times New Roman" w:eastAsia="Times New Roman" w:hAnsi="Times New Roman" w:cs="Times New Roman"/>
                <w:sz w:val="28"/>
                <w:szCs w:val="28"/>
                <w:lang w:eastAsia="ru-RU"/>
              </w:rPr>
              <w:t>. Утилизация изделия</w:t>
            </w:r>
          </w:p>
        </w:tc>
        <w:tc>
          <w:tcPr>
            <w:tcW w:w="312" w:type="pct"/>
            <w:tcMar>
              <w:top w:w="57" w:type="dxa"/>
              <w:left w:w="57" w:type="dxa"/>
              <w:bottom w:w="57" w:type="dxa"/>
              <w:right w:w="57" w:type="dxa"/>
            </w:tcMar>
            <w:hideMark/>
          </w:tcPr>
          <w:p w:rsidR="00FA6148" w:rsidRPr="00351A99"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A6148" w:rsidRPr="004B1FC2">
              <w:rPr>
                <w:rFonts w:ascii="Times New Roman" w:eastAsia="Times New Roman" w:hAnsi="Times New Roman" w:cs="Times New Roman"/>
                <w:sz w:val="28"/>
                <w:szCs w:val="28"/>
                <w:lang w:eastAsia="ru-RU"/>
              </w:rPr>
              <w:t>. Свидетельство о приемке</w:t>
            </w:r>
          </w:p>
        </w:tc>
        <w:tc>
          <w:tcPr>
            <w:tcW w:w="312" w:type="pct"/>
            <w:tcMar>
              <w:top w:w="57" w:type="dxa"/>
              <w:left w:w="57" w:type="dxa"/>
              <w:bottom w:w="57" w:type="dxa"/>
              <w:right w:w="57" w:type="dxa"/>
            </w:tcMar>
            <w:hideMark/>
          </w:tcPr>
          <w:p w:rsidR="00FA6148" w:rsidRPr="00351A99"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A6148" w:rsidRPr="004B1FC2" w:rsidTr="00534E0B">
        <w:trPr>
          <w:trHeight w:val="371"/>
          <w:tblCellSpacing w:w="22" w:type="dxa"/>
          <w:jc w:val="center"/>
        </w:trPr>
        <w:tc>
          <w:tcPr>
            <w:tcW w:w="4619" w:type="pct"/>
            <w:tcMar>
              <w:top w:w="57" w:type="dxa"/>
              <w:left w:w="57" w:type="dxa"/>
              <w:bottom w:w="57" w:type="dxa"/>
              <w:right w:w="57" w:type="dxa"/>
            </w:tcMar>
            <w:hideMark/>
          </w:tcPr>
          <w:p w:rsidR="00FA6148" w:rsidRPr="004B1FC2" w:rsidRDefault="00B65500" w:rsidP="00534E0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A6148" w:rsidRPr="004B1FC2">
              <w:rPr>
                <w:rFonts w:ascii="Times New Roman" w:eastAsia="Times New Roman" w:hAnsi="Times New Roman" w:cs="Times New Roman"/>
                <w:sz w:val="28"/>
                <w:szCs w:val="28"/>
                <w:lang w:eastAsia="ru-RU"/>
              </w:rPr>
              <w:t>. Талон на гарантийное обслуживание</w:t>
            </w:r>
          </w:p>
        </w:tc>
        <w:tc>
          <w:tcPr>
            <w:tcW w:w="312" w:type="pct"/>
            <w:tcMar>
              <w:top w:w="57" w:type="dxa"/>
              <w:left w:w="57" w:type="dxa"/>
              <w:bottom w:w="57" w:type="dxa"/>
              <w:right w:w="57" w:type="dxa"/>
            </w:tcMar>
            <w:hideMark/>
          </w:tcPr>
          <w:p w:rsidR="00FA6148" w:rsidRPr="00351A99" w:rsidRDefault="00447157"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4B1FC2" w:rsidRDefault="00FA6148" w:rsidP="00447157">
            <w:pPr>
              <w:widowControl w:val="0"/>
              <w:spacing w:after="0" w:line="360" w:lineRule="auto"/>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Приложение. Схема </w:t>
            </w:r>
            <w:r w:rsidR="00447157">
              <w:rPr>
                <w:rFonts w:ascii="Times New Roman" w:eastAsia="Times New Roman" w:hAnsi="Times New Roman" w:cs="Times New Roman"/>
                <w:sz w:val="28"/>
                <w:szCs w:val="28"/>
                <w:lang w:eastAsia="ru-RU"/>
              </w:rPr>
              <w:t>сборки</w:t>
            </w:r>
          </w:p>
        </w:tc>
        <w:tc>
          <w:tcPr>
            <w:tcW w:w="312" w:type="pct"/>
            <w:tcMar>
              <w:top w:w="57" w:type="dxa"/>
              <w:left w:w="57" w:type="dxa"/>
              <w:bottom w:w="57" w:type="dxa"/>
              <w:right w:w="57" w:type="dxa"/>
            </w:tcMar>
            <w:hideMark/>
          </w:tcPr>
          <w:p w:rsidR="00FA6148" w:rsidRPr="00351A99" w:rsidRDefault="0054558E" w:rsidP="00534E0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FA6148" w:rsidRPr="004B1FC2" w:rsidTr="00534E0B">
        <w:trPr>
          <w:trHeight w:val="15"/>
          <w:tblCellSpacing w:w="22" w:type="dxa"/>
          <w:jc w:val="center"/>
        </w:trPr>
        <w:tc>
          <w:tcPr>
            <w:tcW w:w="4619" w:type="pct"/>
            <w:tcMar>
              <w:top w:w="57" w:type="dxa"/>
              <w:left w:w="57" w:type="dxa"/>
              <w:bottom w:w="57" w:type="dxa"/>
              <w:right w:w="57" w:type="dxa"/>
            </w:tcMar>
            <w:hideMark/>
          </w:tcPr>
          <w:p w:rsidR="00FA6148" w:rsidRPr="00EA0212" w:rsidRDefault="00FA6148" w:rsidP="00534E0B">
            <w:pPr>
              <w:widowControl w:val="0"/>
              <w:spacing w:after="0" w:line="360" w:lineRule="auto"/>
              <w:rPr>
                <w:rFonts w:ascii="Times New Roman" w:eastAsia="Times New Roman" w:hAnsi="Times New Roman" w:cs="Times New Roman"/>
                <w:sz w:val="28"/>
                <w:szCs w:val="28"/>
                <w:lang w:eastAsia="ru-RU"/>
              </w:rPr>
            </w:pPr>
          </w:p>
        </w:tc>
        <w:tc>
          <w:tcPr>
            <w:tcW w:w="312" w:type="pct"/>
            <w:tcMar>
              <w:top w:w="57" w:type="dxa"/>
              <w:left w:w="57" w:type="dxa"/>
              <w:bottom w:w="57" w:type="dxa"/>
              <w:right w:w="57" w:type="dxa"/>
            </w:tcMar>
            <w:hideMark/>
          </w:tcPr>
          <w:p w:rsidR="00FA6148" w:rsidRPr="00351A99" w:rsidRDefault="00FA6148" w:rsidP="00534E0B">
            <w:pPr>
              <w:widowControl w:val="0"/>
              <w:spacing w:after="0" w:line="360" w:lineRule="auto"/>
              <w:jc w:val="center"/>
              <w:rPr>
                <w:rFonts w:ascii="Times New Roman" w:eastAsia="Times New Roman" w:hAnsi="Times New Roman" w:cs="Times New Roman"/>
                <w:sz w:val="28"/>
                <w:szCs w:val="28"/>
                <w:lang w:eastAsia="ru-RU"/>
              </w:rPr>
            </w:pPr>
          </w:p>
        </w:tc>
      </w:tr>
    </w:tbl>
    <w:p w:rsidR="00534E0B" w:rsidRDefault="00534E0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E5C1E" w:rsidRPr="00CE5C1E" w:rsidRDefault="00FA6148" w:rsidP="00CE5C1E">
      <w:pPr>
        <w:pStyle w:val="a9"/>
        <w:widowControl w:val="0"/>
        <w:numPr>
          <w:ilvl w:val="0"/>
          <w:numId w:val="2"/>
        </w:numPr>
        <w:outlineLvl w:val="0"/>
        <w:rPr>
          <w:rFonts w:ascii="Times New Roman" w:eastAsia="Times New Roman" w:hAnsi="Times New Roman" w:cs="Times New Roman"/>
          <w:sz w:val="28"/>
          <w:szCs w:val="28"/>
          <w:lang w:eastAsia="ru-RU"/>
        </w:rPr>
      </w:pPr>
      <w:r w:rsidRPr="00CE5C1E">
        <w:rPr>
          <w:rFonts w:ascii="Times New Roman" w:eastAsia="Times New Roman" w:hAnsi="Times New Roman" w:cs="Times New Roman"/>
          <w:b/>
          <w:sz w:val="28"/>
          <w:szCs w:val="28"/>
          <w:lang w:eastAsia="ru-RU"/>
        </w:rPr>
        <w:lastRenderedPageBreak/>
        <w:t>Общие указания.</w:t>
      </w:r>
    </w:p>
    <w:p w:rsidR="004205C6" w:rsidRPr="00CE5C1E" w:rsidRDefault="00132578" w:rsidP="006E3284">
      <w:pPr>
        <w:pStyle w:val="a9"/>
        <w:widowControl w:val="0"/>
        <w:numPr>
          <w:ilvl w:val="1"/>
          <w:numId w:val="14"/>
        </w:numPr>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Изделие работает от баллона со сжиженным газом по ГОСТ20448, а также на природном газе </w:t>
      </w:r>
      <w:r w:rsidR="00582157">
        <w:rPr>
          <w:rFonts w:ascii="Times New Roman" w:hAnsi="Times New Roman" w:cs="Times New Roman"/>
          <w:sz w:val="28"/>
          <w:szCs w:val="28"/>
        </w:rPr>
        <w:t>(по согласованию с заказчиком)</w:t>
      </w:r>
      <w:r>
        <w:rPr>
          <w:rFonts w:ascii="Times New Roman" w:hAnsi="Times New Roman" w:cs="Times New Roman"/>
          <w:sz w:val="28"/>
          <w:szCs w:val="28"/>
        </w:rPr>
        <w:t xml:space="preserve"> и предназначено для эксплуатации в помещениях </w:t>
      </w:r>
      <w:r w:rsidR="00F83B2B">
        <w:rPr>
          <w:rFonts w:ascii="Times New Roman" w:hAnsi="Times New Roman" w:cs="Times New Roman"/>
          <w:sz w:val="28"/>
          <w:szCs w:val="28"/>
        </w:rPr>
        <w:t>(при условии гарантированного проветривания или наличии вытяжной вентиляции) и на открытом воздухе.</w:t>
      </w:r>
    </w:p>
    <w:p w:rsidR="004205C6" w:rsidRPr="00A75FBC" w:rsidRDefault="00F83B2B" w:rsidP="006E3284">
      <w:pPr>
        <w:widowControl w:val="0"/>
        <w:numPr>
          <w:ilvl w:val="1"/>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Изделие устанавливается на устойчивом, горизонтальном </w:t>
      </w:r>
      <w:r w:rsidR="00431DAE">
        <w:rPr>
          <w:rFonts w:ascii="Times New Roman" w:hAnsi="Times New Roman" w:cs="Times New Roman"/>
          <w:sz w:val="28"/>
          <w:szCs w:val="28"/>
        </w:rPr>
        <w:t xml:space="preserve">несгораемом </w:t>
      </w:r>
      <w:r>
        <w:rPr>
          <w:rFonts w:ascii="Times New Roman" w:hAnsi="Times New Roman" w:cs="Times New Roman"/>
          <w:sz w:val="28"/>
          <w:szCs w:val="28"/>
        </w:rPr>
        <w:t xml:space="preserve">основании </w:t>
      </w:r>
      <w:r w:rsidR="00431DAE">
        <w:rPr>
          <w:rFonts w:ascii="Times New Roman" w:hAnsi="Times New Roman" w:cs="Times New Roman"/>
          <w:sz w:val="28"/>
          <w:szCs w:val="28"/>
        </w:rPr>
        <w:t xml:space="preserve">на расстоянии не менее 500 мм от легковоспламеняющихся предметов </w:t>
      </w:r>
      <w:r>
        <w:rPr>
          <w:rFonts w:ascii="Times New Roman" w:hAnsi="Times New Roman" w:cs="Times New Roman"/>
          <w:sz w:val="28"/>
          <w:szCs w:val="28"/>
        </w:rPr>
        <w:t xml:space="preserve">и подключается к баллону со сжиженным газом самим потребителем или к природному газу работниками </w:t>
      </w:r>
      <w:r w:rsidR="00431DAE">
        <w:rPr>
          <w:rFonts w:ascii="Times New Roman" w:hAnsi="Times New Roman" w:cs="Times New Roman"/>
          <w:sz w:val="28"/>
          <w:szCs w:val="28"/>
        </w:rPr>
        <w:t>газовой службы.</w:t>
      </w:r>
    </w:p>
    <w:p w:rsidR="004205C6" w:rsidRDefault="00F83B2B" w:rsidP="006E3284">
      <w:pPr>
        <w:widowControl w:val="0"/>
        <w:numPr>
          <w:ilvl w:val="1"/>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покупк</w:t>
      </w:r>
      <w:r w:rsidR="00431DAE">
        <w:rPr>
          <w:rFonts w:ascii="Times New Roman" w:hAnsi="Times New Roman" w:cs="Times New Roman"/>
          <w:sz w:val="28"/>
          <w:szCs w:val="28"/>
        </w:rPr>
        <w:t>е</w:t>
      </w:r>
      <w:r>
        <w:rPr>
          <w:rFonts w:ascii="Times New Roman" w:hAnsi="Times New Roman" w:cs="Times New Roman"/>
          <w:sz w:val="28"/>
          <w:szCs w:val="28"/>
        </w:rPr>
        <w:t xml:space="preserve"> требуйте проверку комплектности.</w:t>
      </w:r>
    </w:p>
    <w:p w:rsidR="00AE6648" w:rsidRDefault="00431DAE" w:rsidP="006E3284">
      <w:pPr>
        <w:pStyle w:val="a9"/>
        <w:widowControl w:val="0"/>
        <w:numPr>
          <w:ilvl w:val="1"/>
          <w:numId w:val="14"/>
        </w:numPr>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Оберегайте изделие от ударов и небрежного обращения.</w:t>
      </w:r>
    </w:p>
    <w:p w:rsidR="00FA6148" w:rsidRPr="00AE6648" w:rsidRDefault="00431DAE" w:rsidP="006E3284">
      <w:pPr>
        <w:pStyle w:val="a9"/>
        <w:widowControl w:val="0"/>
        <w:numPr>
          <w:ilvl w:val="1"/>
          <w:numId w:val="14"/>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Шаверма</w:t>
      </w:r>
      <w:r w:rsidR="00FA6148" w:rsidRPr="00AE6648">
        <w:rPr>
          <w:rFonts w:ascii="Times New Roman" w:hAnsi="Times New Roman" w:cs="Times New Roman"/>
          <w:sz w:val="28"/>
          <w:szCs w:val="28"/>
        </w:rPr>
        <w:t xml:space="preserve"> обслуживается только обученным квалифицированным персоналом.</w:t>
      </w:r>
    </w:p>
    <w:p w:rsidR="00FA6148" w:rsidRDefault="00FA6148" w:rsidP="006E3284">
      <w:pPr>
        <w:widowControl w:val="0"/>
        <w:numPr>
          <w:ilvl w:val="1"/>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60BE0">
        <w:rPr>
          <w:rFonts w:ascii="Times New Roman" w:eastAsia="Times New Roman" w:hAnsi="Times New Roman" w:cs="Times New Roman"/>
          <w:sz w:val="28"/>
          <w:szCs w:val="28"/>
          <w:lang w:eastAsia="ru-RU"/>
        </w:rPr>
        <w:t>При нарушении потребителем правил, изложенных в настоящем руководстве по эксплуатации, изделие гарантийному ремонту не подлежит.</w:t>
      </w:r>
    </w:p>
    <w:p w:rsidR="00417FA0" w:rsidRPr="00417FA0" w:rsidRDefault="00417FA0" w:rsidP="00417FA0">
      <w:pPr>
        <w:pStyle w:val="a9"/>
        <w:widowControl w:val="0"/>
        <w:numPr>
          <w:ilvl w:val="0"/>
          <w:numId w:val="14"/>
        </w:numPr>
        <w:rPr>
          <w:rFonts w:ascii="Times New Roman" w:eastAsia="Times New Roman" w:hAnsi="Times New Roman" w:cs="Times New Roman"/>
          <w:b/>
          <w:sz w:val="28"/>
          <w:szCs w:val="28"/>
          <w:lang w:eastAsia="ru-RU"/>
        </w:rPr>
      </w:pPr>
      <w:r w:rsidRPr="00417FA0">
        <w:rPr>
          <w:rFonts w:ascii="Times New Roman" w:eastAsia="Times New Roman" w:hAnsi="Times New Roman" w:cs="Times New Roman"/>
          <w:b/>
          <w:sz w:val="28"/>
          <w:szCs w:val="28"/>
          <w:lang w:eastAsia="ru-RU"/>
        </w:rPr>
        <w:t>Назначение изделия</w:t>
      </w:r>
      <w:r>
        <w:rPr>
          <w:rFonts w:ascii="Times New Roman" w:eastAsia="Times New Roman" w:hAnsi="Times New Roman" w:cs="Times New Roman"/>
          <w:b/>
          <w:sz w:val="28"/>
          <w:szCs w:val="28"/>
          <w:lang w:eastAsia="ru-RU"/>
        </w:rPr>
        <w:t xml:space="preserve">. </w:t>
      </w:r>
    </w:p>
    <w:p w:rsidR="00417FA0" w:rsidRDefault="00417FA0" w:rsidP="00417FA0">
      <w:pPr>
        <w:pStyle w:val="a9"/>
        <w:widowControl w:val="0"/>
        <w:numPr>
          <w:ilvl w:val="1"/>
          <w:numId w:val="14"/>
        </w:numPr>
        <w:rPr>
          <w:rFonts w:ascii="Times New Roman" w:eastAsia="Times New Roman" w:hAnsi="Times New Roman" w:cs="Times New Roman"/>
          <w:sz w:val="28"/>
          <w:szCs w:val="28"/>
          <w:lang w:eastAsia="ru-RU"/>
        </w:rPr>
      </w:pPr>
      <w:r w:rsidRPr="00417FA0">
        <w:rPr>
          <w:rFonts w:ascii="Times New Roman" w:eastAsia="Times New Roman" w:hAnsi="Times New Roman" w:cs="Times New Roman"/>
          <w:sz w:val="28"/>
          <w:szCs w:val="28"/>
          <w:lang w:eastAsia="ru-RU"/>
        </w:rPr>
        <w:t xml:space="preserve">Шаверма </w:t>
      </w:r>
      <w:r>
        <w:rPr>
          <w:rFonts w:ascii="Times New Roman" w:eastAsia="Times New Roman" w:hAnsi="Times New Roman" w:cs="Times New Roman"/>
          <w:sz w:val="28"/>
          <w:szCs w:val="28"/>
          <w:lang w:eastAsia="ru-RU"/>
        </w:rPr>
        <w:t>предназначена для быстрого приготовления мясной начинки для одноименного блюда (разрезанная булочка с мелко нарезанным, поджаренным на установке мясом с приправой).</w:t>
      </w:r>
    </w:p>
    <w:p w:rsidR="00417FA0" w:rsidRDefault="00417FA0" w:rsidP="00417FA0">
      <w:pPr>
        <w:pStyle w:val="a9"/>
        <w:widowControl w:val="0"/>
        <w:numPr>
          <w:ilvl w:val="1"/>
          <w:numId w:val="1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Высокая производительность установки, простота и надежность в эксплуатации, наглядность в приготовлении продуктов делает данную установку привлекательной для предприятий общественного питания.</w:t>
      </w:r>
    </w:p>
    <w:p w:rsidR="00417FA0" w:rsidRPr="00417FA0" w:rsidRDefault="00417FA0" w:rsidP="00417FA0">
      <w:pPr>
        <w:pStyle w:val="a9"/>
        <w:widowControl w:val="0"/>
        <w:numPr>
          <w:ilvl w:val="1"/>
          <w:numId w:val="1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Шаверма может быть использована для приготовления шашлыка, для этого она </w:t>
      </w:r>
      <w:r w:rsidR="009B42EB">
        <w:rPr>
          <w:rFonts w:ascii="Times New Roman" w:eastAsia="Times New Roman" w:hAnsi="Times New Roman" w:cs="Times New Roman"/>
          <w:sz w:val="28"/>
          <w:szCs w:val="28"/>
          <w:lang w:eastAsia="ru-RU"/>
        </w:rPr>
        <w:t>комплектуется шампурами.</w:t>
      </w:r>
    </w:p>
    <w:p w:rsidR="004205C6" w:rsidRDefault="004205C6" w:rsidP="006E3284">
      <w:pPr>
        <w:widowControl w:val="0"/>
        <w:numPr>
          <w:ilvl w:val="1"/>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6EFE">
        <w:rPr>
          <w:rFonts w:ascii="Times New Roman" w:eastAsia="Times New Roman" w:hAnsi="Times New Roman" w:cs="Times New Roman"/>
          <w:sz w:val="28"/>
          <w:szCs w:val="28"/>
          <w:lang w:eastAsia="ru-RU"/>
        </w:rPr>
        <w:t>Все корпусные элементы изготовлены из пищевой нержавеющей стали, что позволяет использовать данн</w:t>
      </w:r>
      <w:r w:rsidR="00431DAE">
        <w:rPr>
          <w:rFonts w:ascii="Times New Roman" w:eastAsia="Times New Roman" w:hAnsi="Times New Roman" w:cs="Times New Roman"/>
          <w:sz w:val="28"/>
          <w:szCs w:val="28"/>
          <w:lang w:eastAsia="ru-RU"/>
        </w:rPr>
        <w:t>ое</w:t>
      </w:r>
      <w:r w:rsidRPr="00516EFE">
        <w:rPr>
          <w:rFonts w:ascii="Times New Roman" w:eastAsia="Times New Roman" w:hAnsi="Times New Roman" w:cs="Times New Roman"/>
          <w:sz w:val="28"/>
          <w:szCs w:val="28"/>
          <w:lang w:eastAsia="ru-RU"/>
        </w:rPr>
        <w:t xml:space="preserve"> </w:t>
      </w:r>
      <w:r w:rsidR="00431DAE">
        <w:rPr>
          <w:rFonts w:ascii="Times New Roman" w:eastAsia="Times New Roman" w:hAnsi="Times New Roman" w:cs="Times New Roman"/>
          <w:sz w:val="28"/>
          <w:szCs w:val="28"/>
          <w:lang w:eastAsia="ru-RU"/>
        </w:rPr>
        <w:t>изделие</w:t>
      </w:r>
      <w:r w:rsidRPr="00516EFE">
        <w:rPr>
          <w:rFonts w:ascii="Times New Roman" w:eastAsia="Times New Roman" w:hAnsi="Times New Roman" w:cs="Times New Roman"/>
          <w:sz w:val="28"/>
          <w:szCs w:val="28"/>
          <w:lang w:eastAsia="ru-RU"/>
        </w:rPr>
        <w:t xml:space="preserve"> в системе общественного питания.</w:t>
      </w:r>
    </w:p>
    <w:p w:rsidR="004205C6" w:rsidRDefault="004205C6" w:rsidP="006E3284">
      <w:pPr>
        <w:widowControl w:val="0"/>
        <w:numPr>
          <w:ilvl w:val="1"/>
          <w:numId w:val="1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6EFE">
        <w:rPr>
          <w:rFonts w:ascii="Times New Roman" w:eastAsia="Times New Roman" w:hAnsi="Times New Roman" w:cs="Times New Roman"/>
          <w:sz w:val="28"/>
          <w:szCs w:val="28"/>
          <w:lang w:eastAsia="ru-RU"/>
        </w:rPr>
        <w:t xml:space="preserve">Приобретая нашу </w:t>
      </w:r>
      <w:r w:rsidR="00431DAE">
        <w:rPr>
          <w:rFonts w:ascii="Times New Roman" w:eastAsia="Times New Roman" w:hAnsi="Times New Roman" w:cs="Times New Roman"/>
          <w:sz w:val="28"/>
          <w:szCs w:val="28"/>
          <w:lang w:eastAsia="ru-RU"/>
        </w:rPr>
        <w:t>шаверму</w:t>
      </w:r>
      <w:r w:rsidRPr="00516EFE">
        <w:rPr>
          <w:rFonts w:ascii="Times New Roman" w:eastAsia="Times New Roman" w:hAnsi="Times New Roman" w:cs="Times New Roman"/>
          <w:sz w:val="28"/>
          <w:szCs w:val="28"/>
          <w:lang w:eastAsia="ru-RU"/>
        </w:rPr>
        <w:t>, внимательно ознакомьтесь с руководством по эксплуатации. Это поможет Вам успешно ее использовать в Вашей профессиональной деятельности.</w:t>
      </w:r>
    </w:p>
    <w:p w:rsidR="00FA6148" w:rsidRPr="00D75024" w:rsidRDefault="004205C6" w:rsidP="006E3284">
      <w:pPr>
        <w:widowControl w:val="0"/>
        <w:numPr>
          <w:ilvl w:val="1"/>
          <w:numId w:val="14"/>
        </w:numPr>
        <w:spacing w:after="100" w:afterAutospacing="1" w:line="360" w:lineRule="auto"/>
        <w:jc w:val="both"/>
        <w:rPr>
          <w:rFonts w:ascii="Times New Roman" w:eastAsia="Times New Roman" w:hAnsi="Times New Roman" w:cs="Times New Roman"/>
          <w:sz w:val="28"/>
          <w:szCs w:val="28"/>
          <w:lang w:eastAsia="ru-RU"/>
        </w:rPr>
      </w:pPr>
      <w:r w:rsidRPr="00534E0B">
        <w:rPr>
          <w:rFonts w:ascii="Times New Roman" w:eastAsia="Times New Roman" w:hAnsi="Times New Roman" w:cs="Times New Roman"/>
          <w:sz w:val="28"/>
          <w:szCs w:val="28"/>
          <w:lang w:eastAsia="ru-RU"/>
        </w:rPr>
        <w:t xml:space="preserve">Предприятие «Гриль-Мастер» постоянно совершенствует конструкцию изделий, поэтому внешний вид и технические характеристики изделия могут отличаться от указанных в данном руководстве без ухудшения </w:t>
      </w:r>
      <w:r w:rsidRPr="00534E0B">
        <w:rPr>
          <w:rFonts w:ascii="Times New Roman" w:eastAsia="Times New Roman" w:hAnsi="Times New Roman" w:cs="Times New Roman"/>
          <w:sz w:val="28"/>
          <w:szCs w:val="28"/>
          <w:lang w:eastAsia="ru-RU"/>
        </w:rPr>
        <w:lastRenderedPageBreak/>
        <w:t xml:space="preserve">потребительских свойств </w:t>
      </w:r>
    </w:p>
    <w:p w:rsidR="00D75024" w:rsidRDefault="00D75024" w:rsidP="006E3284">
      <w:pPr>
        <w:widowControl w:val="0"/>
        <w:numPr>
          <w:ilvl w:val="1"/>
          <w:numId w:val="14"/>
        </w:numPr>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заказе не обговорено, что шавермы должны работать на природном газе, завод – изготовитель поставляет шавермы работающие на сжиженном газе.</w:t>
      </w:r>
    </w:p>
    <w:p w:rsidR="00E32D9C" w:rsidRDefault="00E32D9C" w:rsidP="00E32D9C">
      <w:pPr>
        <w:widowControl w:val="0"/>
        <w:spacing w:after="100" w:afterAutospacing="1" w:line="360" w:lineRule="auto"/>
        <w:jc w:val="both"/>
        <w:rPr>
          <w:rFonts w:ascii="Times New Roman" w:eastAsia="Times New Roman" w:hAnsi="Times New Roman" w:cs="Times New Roman"/>
          <w:sz w:val="28"/>
          <w:szCs w:val="28"/>
          <w:lang w:eastAsia="ru-RU"/>
        </w:rPr>
      </w:pPr>
    </w:p>
    <w:p w:rsidR="00944EEC" w:rsidRPr="009B42EB" w:rsidRDefault="00944EEC" w:rsidP="00276F78">
      <w:pPr>
        <w:pStyle w:val="a9"/>
        <w:widowControl w:val="0"/>
        <w:numPr>
          <w:ilvl w:val="0"/>
          <w:numId w:val="14"/>
        </w:numPr>
        <w:rPr>
          <w:rFonts w:ascii="Times New Roman" w:eastAsia="Times New Roman" w:hAnsi="Times New Roman" w:cs="Times New Roman"/>
          <w:b/>
          <w:sz w:val="28"/>
          <w:szCs w:val="28"/>
          <w:lang w:eastAsia="ru-RU"/>
        </w:rPr>
      </w:pPr>
      <w:r w:rsidRPr="009B42EB">
        <w:rPr>
          <w:rFonts w:ascii="Times New Roman" w:eastAsia="Times New Roman" w:hAnsi="Times New Roman" w:cs="Times New Roman"/>
          <w:b/>
          <w:sz w:val="28"/>
          <w:szCs w:val="28"/>
          <w:lang w:eastAsia="ru-RU"/>
        </w:rPr>
        <w:t>Технические характеристики</w:t>
      </w:r>
    </w:p>
    <w:tbl>
      <w:tblPr>
        <w:tblStyle w:val="a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083"/>
        <w:gridCol w:w="3612"/>
        <w:gridCol w:w="1004"/>
        <w:gridCol w:w="2005"/>
        <w:gridCol w:w="2149"/>
      </w:tblGrid>
      <w:tr w:rsidR="004A2EE4" w:rsidTr="00B12A6C">
        <w:trPr>
          <w:trHeight w:val="560"/>
        </w:trPr>
        <w:tc>
          <w:tcPr>
            <w:tcW w:w="1083" w:type="dxa"/>
          </w:tcPr>
          <w:p w:rsidR="004A2EE4" w:rsidRPr="00347C0B" w:rsidRDefault="004A2EE4" w:rsidP="00347C0B">
            <w:pPr>
              <w:spacing w:before="100" w:after="100"/>
              <w:ind w:left="0" w:firstLine="0"/>
              <w:jc w:val="center"/>
              <w:rPr>
                <w:rFonts w:ascii="Times New Roman" w:eastAsia="Times New Roman" w:hAnsi="Times New Roman" w:cs="Times New Roman"/>
                <w:b/>
                <w:sz w:val="24"/>
                <w:szCs w:val="24"/>
                <w:lang w:eastAsia="ru-RU"/>
              </w:rPr>
            </w:pPr>
            <w:r w:rsidRPr="00347C0B">
              <w:rPr>
                <w:rFonts w:ascii="Times New Roman" w:eastAsia="Times New Roman" w:hAnsi="Times New Roman" w:cs="Times New Roman"/>
                <w:b/>
                <w:sz w:val="24"/>
                <w:szCs w:val="24"/>
                <w:lang w:eastAsia="ru-RU"/>
              </w:rPr>
              <w:t>№ п/п</w:t>
            </w:r>
          </w:p>
        </w:tc>
        <w:tc>
          <w:tcPr>
            <w:tcW w:w="3612" w:type="dxa"/>
          </w:tcPr>
          <w:p w:rsidR="004A2EE4" w:rsidRPr="00347C0B" w:rsidRDefault="004A2EE4" w:rsidP="00347C0B">
            <w:pPr>
              <w:spacing w:before="100" w:after="100"/>
              <w:ind w:left="0" w:firstLine="0"/>
              <w:jc w:val="center"/>
              <w:rPr>
                <w:rFonts w:ascii="Times New Roman" w:eastAsia="Times New Roman" w:hAnsi="Times New Roman" w:cs="Times New Roman"/>
                <w:b/>
                <w:sz w:val="24"/>
                <w:szCs w:val="24"/>
                <w:lang w:eastAsia="ru-RU"/>
              </w:rPr>
            </w:pPr>
            <w:r w:rsidRPr="00347C0B">
              <w:rPr>
                <w:rFonts w:ascii="Times New Roman" w:eastAsia="Times New Roman" w:hAnsi="Times New Roman" w:cs="Times New Roman"/>
                <w:b/>
                <w:sz w:val="24"/>
                <w:szCs w:val="24"/>
                <w:lang w:eastAsia="ru-RU"/>
              </w:rPr>
              <w:t>Наименование</w:t>
            </w:r>
          </w:p>
        </w:tc>
        <w:tc>
          <w:tcPr>
            <w:tcW w:w="1004" w:type="dxa"/>
          </w:tcPr>
          <w:p w:rsidR="004A2EE4" w:rsidRPr="00347C0B" w:rsidRDefault="004A2EE4" w:rsidP="00347C0B">
            <w:pPr>
              <w:spacing w:before="100" w:after="100"/>
              <w:ind w:left="0" w:firstLine="0"/>
              <w:jc w:val="center"/>
              <w:rPr>
                <w:rFonts w:ascii="Times New Roman" w:eastAsia="Times New Roman" w:hAnsi="Times New Roman" w:cs="Times New Roman"/>
                <w:b/>
                <w:sz w:val="24"/>
                <w:szCs w:val="24"/>
                <w:lang w:eastAsia="ru-RU"/>
              </w:rPr>
            </w:pPr>
            <w:r w:rsidRPr="00347C0B">
              <w:rPr>
                <w:rFonts w:ascii="Times New Roman" w:eastAsia="Times New Roman" w:hAnsi="Times New Roman" w:cs="Times New Roman"/>
                <w:b/>
                <w:sz w:val="24"/>
                <w:szCs w:val="24"/>
                <w:lang w:eastAsia="ru-RU"/>
              </w:rPr>
              <w:t>Ед. изм.</w:t>
            </w:r>
          </w:p>
        </w:tc>
        <w:tc>
          <w:tcPr>
            <w:tcW w:w="2005" w:type="dxa"/>
          </w:tcPr>
          <w:p w:rsidR="004A2EE4" w:rsidRPr="00347C0B" w:rsidRDefault="004A2EE4" w:rsidP="00347C0B">
            <w:pPr>
              <w:spacing w:before="100" w:after="100"/>
              <w:ind w:left="0" w:firstLine="0"/>
              <w:jc w:val="center"/>
              <w:rPr>
                <w:rFonts w:ascii="Times New Roman" w:eastAsia="Times New Roman" w:hAnsi="Times New Roman" w:cs="Times New Roman"/>
                <w:b/>
                <w:sz w:val="24"/>
                <w:szCs w:val="24"/>
                <w:lang w:eastAsia="ru-RU"/>
              </w:rPr>
            </w:pPr>
            <w:r w:rsidRPr="00347C0B">
              <w:rPr>
                <w:rFonts w:ascii="Times New Roman" w:eastAsia="Times New Roman" w:hAnsi="Times New Roman" w:cs="Times New Roman"/>
                <w:b/>
                <w:sz w:val="24"/>
                <w:szCs w:val="24"/>
                <w:lang w:eastAsia="ru-RU"/>
              </w:rPr>
              <w:t>Ф2</w:t>
            </w:r>
            <w:r w:rsidR="00292B93" w:rsidRPr="00347C0B">
              <w:rPr>
                <w:rFonts w:ascii="Times New Roman" w:eastAsia="Times New Roman" w:hAnsi="Times New Roman" w:cs="Times New Roman"/>
                <w:b/>
                <w:sz w:val="24"/>
                <w:szCs w:val="24"/>
                <w:lang w:eastAsia="ru-RU"/>
              </w:rPr>
              <w:t>ШМГ</w:t>
            </w:r>
          </w:p>
        </w:tc>
        <w:tc>
          <w:tcPr>
            <w:tcW w:w="2149" w:type="dxa"/>
          </w:tcPr>
          <w:p w:rsidR="004A2EE4" w:rsidRPr="00347C0B" w:rsidRDefault="00292B93" w:rsidP="00347C0B">
            <w:pPr>
              <w:spacing w:before="100" w:after="100"/>
              <w:ind w:left="0" w:firstLine="0"/>
              <w:jc w:val="center"/>
              <w:rPr>
                <w:rFonts w:ascii="Times New Roman" w:eastAsia="Times New Roman" w:hAnsi="Times New Roman" w:cs="Times New Roman"/>
                <w:b/>
                <w:sz w:val="24"/>
                <w:szCs w:val="24"/>
                <w:lang w:eastAsia="ru-RU"/>
              </w:rPr>
            </w:pPr>
            <w:r w:rsidRPr="00347C0B">
              <w:rPr>
                <w:rFonts w:ascii="Times New Roman" w:eastAsia="Times New Roman" w:hAnsi="Times New Roman" w:cs="Times New Roman"/>
                <w:b/>
                <w:sz w:val="24"/>
                <w:szCs w:val="24"/>
                <w:lang w:eastAsia="ru-RU"/>
              </w:rPr>
              <w:t>Ф3ШМГ</w:t>
            </w:r>
          </w:p>
        </w:tc>
      </w:tr>
      <w:tr w:rsidR="004A2EE4" w:rsidTr="00B12A6C">
        <w:trPr>
          <w:trHeight w:val="835"/>
        </w:trPr>
        <w:tc>
          <w:tcPr>
            <w:tcW w:w="1083" w:type="dxa"/>
            <w:vAlign w:val="center"/>
          </w:tcPr>
          <w:p w:rsidR="004A2EE4" w:rsidRPr="00D75024" w:rsidRDefault="004A2EE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Габаритные размеры (длина х ширина х высота)</w:t>
            </w:r>
            <w:r w:rsidR="00DA5F64">
              <w:rPr>
                <w:rFonts w:ascii="Times New Roman" w:eastAsia="Times New Roman" w:hAnsi="Times New Roman" w:cs="Times New Roman"/>
                <w:sz w:val="24"/>
                <w:szCs w:val="24"/>
                <w:lang w:eastAsia="ru-RU"/>
              </w:rPr>
              <w:t>,</w:t>
            </w:r>
            <w:r w:rsidRPr="00D75024">
              <w:rPr>
                <w:rFonts w:ascii="Times New Roman" w:eastAsia="Times New Roman" w:hAnsi="Times New Roman" w:cs="Times New Roman"/>
                <w:sz w:val="24"/>
                <w:szCs w:val="24"/>
                <w:lang w:eastAsia="ru-RU"/>
              </w:rPr>
              <w:t xml:space="preserve"> не более</w:t>
            </w:r>
          </w:p>
        </w:tc>
        <w:tc>
          <w:tcPr>
            <w:tcW w:w="1004"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мм</w:t>
            </w:r>
          </w:p>
        </w:tc>
        <w:tc>
          <w:tcPr>
            <w:tcW w:w="2005" w:type="dxa"/>
            <w:vAlign w:val="center"/>
          </w:tcPr>
          <w:p w:rsidR="004A2EE4" w:rsidRPr="00D75024" w:rsidRDefault="00D75024" w:rsidP="00D75024">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800</w:t>
            </w:r>
            <w:r w:rsidR="00292B93" w:rsidRPr="00D75024">
              <w:rPr>
                <w:rFonts w:ascii="Times New Roman" w:eastAsia="Times New Roman" w:hAnsi="Times New Roman" w:cs="Times New Roman"/>
                <w:sz w:val="24"/>
                <w:szCs w:val="24"/>
                <w:lang w:eastAsia="ru-RU"/>
              </w:rPr>
              <w:t>х</w:t>
            </w:r>
            <w:r w:rsidRPr="00D75024">
              <w:rPr>
                <w:rFonts w:ascii="Times New Roman" w:eastAsia="Times New Roman" w:hAnsi="Times New Roman" w:cs="Times New Roman"/>
                <w:sz w:val="24"/>
                <w:szCs w:val="24"/>
                <w:lang w:eastAsia="ru-RU"/>
              </w:rPr>
              <w:t>515</w:t>
            </w:r>
            <w:r w:rsidR="00292B93" w:rsidRPr="00D75024">
              <w:rPr>
                <w:rFonts w:ascii="Times New Roman" w:eastAsia="Times New Roman" w:hAnsi="Times New Roman" w:cs="Times New Roman"/>
                <w:sz w:val="24"/>
                <w:szCs w:val="24"/>
                <w:lang w:eastAsia="ru-RU"/>
              </w:rPr>
              <w:t>х</w:t>
            </w:r>
            <w:r w:rsidRPr="00D75024">
              <w:rPr>
                <w:rFonts w:ascii="Times New Roman" w:eastAsia="Times New Roman" w:hAnsi="Times New Roman" w:cs="Times New Roman"/>
                <w:sz w:val="24"/>
                <w:szCs w:val="24"/>
                <w:lang w:eastAsia="ru-RU"/>
              </w:rPr>
              <w:t>8</w:t>
            </w:r>
            <w:r w:rsidR="00292B93" w:rsidRPr="00D75024">
              <w:rPr>
                <w:rFonts w:ascii="Times New Roman" w:eastAsia="Times New Roman" w:hAnsi="Times New Roman" w:cs="Times New Roman"/>
                <w:sz w:val="24"/>
                <w:szCs w:val="24"/>
                <w:lang w:eastAsia="ru-RU"/>
              </w:rPr>
              <w:t>70</w:t>
            </w:r>
          </w:p>
        </w:tc>
        <w:tc>
          <w:tcPr>
            <w:tcW w:w="2149" w:type="dxa"/>
            <w:vAlign w:val="center"/>
          </w:tcPr>
          <w:p w:rsidR="004A2EE4" w:rsidRPr="00D75024" w:rsidRDefault="00D75024" w:rsidP="00D75024">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800</w:t>
            </w:r>
            <w:r w:rsidR="00292B93" w:rsidRPr="00D75024">
              <w:rPr>
                <w:rFonts w:ascii="Times New Roman" w:eastAsia="Times New Roman" w:hAnsi="Times New Roman" w:cs="Times New Roman"/>
                <w:sz w:val="24"/>
                <w:szCs w:val="24"/>
                <w:lang w:eastAsia="ru-RU"/>
              </w:rPr>
              <w:t>х</w:t>
            </w:r>
            <w:r w:rsidRPr="00D75024">
              <w:rPr>
                <w:rFonts w:ascii="Times New Roman" w:eastAsia="Times New Roman" w:hAnsi="Times New Roman" w:cs="Times New Roman"/>
                <w:sz w:val="24"/>
                <w:szCs w:val="24"/>
                <w:lang w:eastAsia="ru-RU"/>
              </w:rPr>
              <w:t>515</w:t>
            </w:r>
            <w:r w:rsidR="00292B93" w:rsidRPr="00D75024">
              <w:rPr>
                <w:rFonts w:ascii="Times New Roman" w:eastAsia="Times New Roman" w:hAnsi="Times New Roman" w:cs="Times New Roman"/>
                <w:sz w:val="24"/>
                <w:szCs w:val="24"/>
                <w:lang w:eastAsia="ru-RU"/>
              </w:rPr>
              <w:t>х1170</w:t>
            </w:r>
          </w:p>
        </w:tc>
      </w:tr>
      <w:tr w:rsidR="004A2EE4" w:rsidTr="00B12A6C">
        <w:trPr>
          <w:trHeight w:val="560"/>
        </w:trPr>
        <w:tc>
          <w:tcPr>
            <w:tcW w:w="1083" w:type="dxa"/>
            <w:vAlign w:val="center"/>
          </w:tcPr>
          <w:p w:rsidR="004A2EE4" w:rsidRPr="00D75024" w:rsidRDefault="004A2EE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Количество газовых горелок</w:t>
            </w:r>
          </w:p>
        </w:tc>
        <w:tc>
          <w:tcPr>
            <w:tcW w:w="1004"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шт.</w:t>
            </w:r>
          </w:p>
        </w:tc>
        <w:tc>
          <w:tcPr>
            <w:tcW w:w="2005"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2</w:t>
            </w:r>
          </w:p>
        </w:tc>
        <w:tc>
          <w:tcPr>
            <w:tcW w:w="2149"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3</w:t>
            </w:r>
          </w:p>
        </w:tc>
      </w:tr>
      <w:tr w:rsidR="004A2EE4" w:rsidTr="00B12A6C">
        <w:trPr>
          <w:trHeight w:val="521"/>
        </w:trPr>
        <w:tc>
          <w:tcPr>
            <w:tcW w:w="1083" w:type="dxa"/>
            <w:vAlign w:val="center"/>
          </w:tcPr>
          <w:p w:rsidR="004A2EE4" w:rsidRPr="00D75024" w:rsidRDefault="004A2EE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4A2EE4" w:rsidRPr="00D75024" w:rsidRDefault="00D75024" w:rsidP="00B12A6C">
            <w:pPr>
              <w:spacing w:before="100" w:after="100"/>
              <w:ind w:lef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Номинальная тепловая мощность горелок</w:t>
            </w:r>
          </w:p>
        </w:tc>
        <w:tc>
          <w:tcPr>
            <w:tcW w:w="1004"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кВт</w:t>
            </w:r>
          </w:p>
        </w:tc>
        <w:tc>
          <w:tcPr>
            <w:tcW w:w="2005" w:type="dxa"/>
            <w:vAlign w:val="center"/>
          </w:tcPr>
          <w:p w:rsidR="004A2EE4" w:rsidRPr="00D75024" w:rsidRDefault="00292B93" w:rsidP="00D75024">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7,</w:t>
            </w:r>
            <w:r w:rsidR="00D75024">
              <w:rPr>
                <w:rFonts w:ascii="Times New Roman" w:eastAsia="Times New Roman" w:hAnsi="Times New Roman" w:cs="Times New Roman"/>
                <w:sz w:val="24"/>
                <w:szCs w:val="24"/>
                <w:lang w:eastAsia="ru-RU"/>
              </w:rPr>
              <w:t>3</w:t>
            </w:r>
          </w:p>
        </w:tc>
        <w:tc>
          <w:tcPr>
            <w:tcW w:w="2149" w:type="dxa"/>
            <w:vAlign w:val="center"/>
          </w:tcPr>
          <w:p w:rsidR="004A2EE4" w:rsidRPr="00D75024" w:rsidRDefault="00292B93" w:rsidP="00D75024">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10,</w:t>
            </w:r>
            <w:r w:rsidR="00D75024">
              <w:rPr>
                <w:rFonts w:ascii="Times New Roman" w:eastAsia="Times New Roman" w:hAnsi="Times New Roman" w:cs="Times New Roman"/>
                <w:sz w:val="24"/>
                <w:szCs w:val="24"/>
                <w:lang w:eastAsia="ru-RU"/>
              </w:rPr>
              <w:t>95</w:t>
            </w:r>
          </w:p>
        </w:tc>
      </w:tr>
      <w:tr w:rsidR="004A2EE4" w:rsidTr="00B12A6C">
        <w:trPr>
          <w:trHeight w:val="560"/>
        </w:trPr>
        <w:tc>
          <w:tcPr>
            <w:tcW w:w="1083" w:type="dxa"/>
            <w:vAlign w:val="center"/>
          </w:tcPr>
          <w:p w:rsidR="004A2EE4" w:rsidRPr="00D75024" w:rsidRDefault="004A2EE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Количество вертикальных шампуров</w:t>
            </w:r>
          </w:p>
        </w:tc>
        <w:tc>
          <w:tcPr>
            <w:tcW w:w="1004"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шт</w:t>
            </w:r>
          </w:p>
        </w:tc>
        <w:tc>
          <w:tcPr>
            <w:tcW w:w="2005"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2149"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r w:rsidR="004A2EE4" w:rsidTr="00B12A6C">
        <w:trPr>
          <w:trHeight w:val="560"/>
        </w:trPr>
        <w:tc>
          <w:tcPr>
            <w:tcW w:w="1083" w:type="dxa"/>
            <w:vAlign w:val="center"/>
          </w:tcPr>
          <w:p w:rsidR="004A2EE4" w:rsidRPr="00D75024" w:rsidRDefault="004A2EE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Количество горизонтальных шампуров</w:t>
            </w:r>
          </w:p>
        </w:tc>
        <w:tc>
          <w:tcPr>
            <w:tcW w:w="1004"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шт</w:t>
            </w:r>
          </w:p>
        </w:tc>
        <w:tc>
          <w:tcPr>
            <w:tcW w:w="2005"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8</w:t>
            </w:r>
          </w:p>
        </w:tc>
        <w:tc>
          <w:tcPr>
            <w:tcW w:w="2149" w:type="dxa"/>
            <w:vAlign w:val="center"/>
          </w:tcPr>
          <w:p w:rsidR="004A2EE4" w:rsidRPr="00D75024" w:rsidRDefault="00292B93"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12</w:t>
            </w:r>
          </w:p>
        </w:tc>
      </w:tr>
      <w:tr w:rsidR="00295004" w:rsidTr="00B12A6C">
        <w:trPr>
          <w:trHeight w:val="521"/>
        </w:trPr>
        <w:tc>
          <w:tcPr>
            <w:tcW w:w="1083" w:type="dxa"/>
            <w:vAlign w:val="center"/>
          </w:tcPr>
          <w:p w:rsidR="00295004" w:rsidRPr="00D75024" w:rsidRDefault="0029500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Расход сжиженного газа</w:t>
            </w:r>
          </w:p>
        </w:tc>
        <w:tc>
          <w:tcPr>
            <w:tcW w:w="1004"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м</w:t>
            </w:r>
            <w:r w:rsidRPr="00D75024">
              <w:rPr>
                <w:rFonts w:ascii="Times New Roman" w:eastAsia="Times New Roman" w:hAnsi="Times New Roman" w:cs="Times New Roman"/>
                <w:sz w:val="24"/>
                <w:szCs w:val="24"/>
                <w:vertAlign w:val="superscript"/>
                <w:lang w:eastAsia="ru-RU"/>
              </w:rPr>
              <w:t>3</w:t>
            </w:r>
            <w:r w:rsidRPr="00D75024">
              <w:rPr>
                <w:rFonts w:ascii="Times New Roman" w:eastAsia="Times New Roman" w:hAnsi="Times New Roman" w:cs="Times New Roman"/>
                <w:sz w:val="24"/>
                <w:szCs w:val="24"/>
                <w:lang w:eastAsia="ru-RU"/>
              </w:rPr>
              <w:t>/ч</w:t>
            </w:r>
          </w:p>
        </w:tc>
        <w:tc>
          <w:tcPr>
            <w:tcW w:w="2005"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0,276</w:t>
            </w:r>
          </w:p>
        </w:tc>
        <w:tc>
          <w:tcPr>
            <w:tcW w:w="2149"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0,414</w:t>
            </w:r>
          </w:p>
        </w:tc>
      </w:tr>
      <w:tr w:rsidR="00295004" w:rsidTr="00B12A6C">
        <w:trPr>
          <w:trHeight w:val="535"/>
        </w:trPr>
        <w:tc>
          <w:tcPr>
            <w:tcW w:w="1083" w:type="dxa"/>
            <w:vAlign w:val="center"/>
          </w:tcPr>
          <w:p w:rsidR="00295004" w:rsidRPr="00D75024" w:rsidRDefault="0029500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Расход природного газа</w:t>
            </w:r>
          </w:p>
        </w:tc>
        <w:tc>
          <w:tcPr>
            <w:tcW w:w="1004"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м</w:t>
            </w:r>
            <w:r w:rsidRPr="00D75024">
              <w:rPr>
                <w:rFonts w:ascii="Times New Roman" w:eastAsia="Times New Roman" w:hAnsi="Times New Roman" w:cs="Times New Roman"/>
                <w:sz w:val="24"/>
                <w:szCs w:val="24"/>
                <w:vertAlign w:val="superscript"/>
                <w:lang w:eastAsia="ru-RU"/>
              </w:rPr>
              <w:t>3</w:t>
            </w:r>
            <w:r w:rsidRPr="00D75024">
              <w:rPr>
                <w:rFonts w:ascii="Times New Roman" w:eastAsia="Times New Roman" w:hAnsi="Times New Roman" w:cs="Times New Roman"/>
                <w:sz w:val="24"/>
                <w:szCs w:val="24"/>
                <w:lang w:eastAsia="ru-RU"/>
              </w:rPr>
              <w:t>/ч</w:t>
            </w:r>
          </w:p>
        </w:tc>
        <w:tc>
          <w:tcPr>
            <w:tcW w:w="2005"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0,71</w:t>
            </w:r>
          </w:p>
        </w:tc>
        <w:tc>
          <w:tcPr>
            <w:tcW w:w="2149"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1,065</w:t>
            </w:r>
          </w:p>
        </w:tc>
      </w:tr>
      <w:tr w:rsidR="00295004" w:rsidTr="00B12A6C">
        <w:trPr>
          <w:trHeight w:val="548"/>
        </w:trPr>
        <w:tc>
          <w:tcPr>
            <w:tcW w:w="1083" w:type="dxa"/>
            <w:vAlign w:val="center"/>
          </w:tcPr>
          <w:p w:rsidR="00295004" w:rsidRPr="00D75024" w:rsidRDefault="0029500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 xml:space="preserve">Производительность за одну загрузку </w:t>
            </w:r>
          </w:p>
        </w:tc>
        <w:tc>
          <w:tcPr>
            <w:tcW w:w="1004"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кг</w:t>
            </w:r>
          </w:p>
        </w:tc>
        <w:tc>
          <w:tcPr>
            <w:tcW w:w="2005" w:type="dxa"/>
            <w:vAlign w:val="center"/>
          </w:tcPr>
          <w:p w:rsidR="00295004" w:rsidRPr="00D75024" w:rsidRDefault="007B709C"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2</w:t>
            </w:r>
            <w:r w:rsidR="00295004" w:rsidRPr="00D75024">
              <w:rPr>
                <w:rFonts w:ascii="Times New Roman" w:eastAsia="Times New Roman" w:hAnsi="Times New Roman" w:cs="Times New Roman"/>
                <w:sz w:val="24"/>
                <w:szCs w:val="24"/>
                <w:lang w:eastAsia="ru-RU"/>
              </w:rPr>
              <w:t>0</w:t>
            </w:r>
          </w:p>
        </w:tc>
        <w:tc>
          <w:tcPr>
            <w:tcW w:w="2149" w:type="dxa"/>
            <w:vAlign w:val="center"/>
          </w:tcPr>
          <w:p w:rsidR="00295004" w:rsidRPr="00D75024" w:rsidRDefault="007B709C"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3</w:t>
            </w:r>
            <w:r w:rsidR="00295004" w:rsidRPr="00D75024">
              <w:rPr>
                <w:rFonts w:ascii="Times New Roman" w:eastAsia="Times New Roman" w:hAnsi="Times New Roman" w:cs="Times New Roman"/>
                <w:sz w:val="24"/>
                <w:szCs w:val="24"/>
                <w:lang w:eastAsia="ru-RU"/>
              </w:rPr>
              <w:t>0</w:t>
            </w:r>
          </w:p>
        </w:tc>
      </w:tr>
      <w:tr w:rsidR="00295004" w:rsidTr="00B12A6C">
        <w:trPr>
          <w:trHeight w:val="535"/>
        </w:trPr>
        <w:tc>
          <w:tcPr>
            <w:tcW w:w="1083" w:type="dxa"/>
            <w:vAlign w:val="center"/>
          </w:tcPr>
          <w:p w:rsidR="00295004" w:rsidRPr="00D75024" w:rsidRDefault="00295004" w:rsidP="00B12A6C">
            <w:pPr>
              <w:pStyle w:val="a9"/>
              <w:numPr>
                <w:ilvl w:val="0"/>
                <w:numId w:val="15"/>
              </w:numPr>
              <w:spacing w:line="240" w:lineRule="auto"/>
              <w:rPr>
                <w:rFonts w:ascii="Times New Roman" w:eastAsia="Times New Roman" w:hAnsi="Times New Roman" w:cs="Times New Roman"/>
                <w:sz w:val="24"/>
                <w:szCs w:val="24"/>
                <w:lang w:eastAsia="ru-RU"/>
              </w:rPr>
            </w:pPr>
          </w:p>
        </w:tc>
        <w:tc>
          <w:tcPr>
            <w:tcW w:w="3612"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Масса</w:t>
            </w:r>
            <w:r w:rsidR="00D75024" w:rsidRPr="00D75024">
              <w:rPr>
                <w:rFonts w:ascii="Times New Roman" w:eastAsia="Times New Roman" w:hAnsi="Times New Roman" w:cs="Times New Roman"/>
                <w:sz w:val="24"/>
                <w:szCs w:val="24"/>
                <w:lang w:eastAsia="ru-RU"/>
              </w:rPr>
              <w:t>, не более</w:t>
            </w:r>
            <w:r w:rsidRPr="00D75024">
              <w:rPr>
                <w:rFonts w:ascii="Times New Roman" w:eastAsia="Times New Roman" w:hAnsi="Times New Roman" w:cs="Times New Roman"/>
                <w:sz w:val="24"/>
                <w:szCs w:val="24"/>
                <w:lang w:eastAsia="ru-RU"/>
              </w:rPr>
              <w:t xml:space="preserve"> </w:t>
            </w:r>
          </w:p>
        </w:tc>
        <w:tc>
          <w:tcPr>
            <w:tcW w:w="1004" w:type="dxa"/>
            <w:vAlign w:val="center"/>
          </w:tcPr>
          <w:p w:rsidR="00295004" w:rsidRPr="00D75024" w:rsidRDefault="0029500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кг</w:t>
            </w:r>
          </w:p>
        </w:tc>
        <w:tc>
          <w:tcPr>
            <w:tcW w:w="2005" w:type="dxa"/>
            <w:vAlign w:val="center"/>
          </w:tcPr>
          <w:p w:rsidR="00295004" w:rsidRPr="00D75024" w:rsidRDefault="00D7502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11</w:t>
            </w:r>
          </w:p>
        </w:tc>
        <w:tc>
          <w:tcPr>
            <w:tcW w:w="2149" w:type="dxa"/>
            <w:vAlign w:val="center"/>
          </w:tcPr>
          <w:p w:rsidR="00295004" w:rsidRPr="00D75024" w:rsidRDefault="00D75024" w:rsidP="00B12A6C">
            <w:pPr>
              <w:spacing w:before="100" w:after="100"/>
              <w:ind w:left="0" w:firstLine="0"/>
              <w:jc w:val="left"/>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14</w:t>
            </w:r>
          </w:p>
        </w:tc>
      </w:tr>
    </w:tbl>
    <w:p w:rsid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P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P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P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P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Default="00E32D9C" w:rsidP="00E32D9C">
      <w:pPr>
        <w:spacing w:line="240" w:lineRule="auto"/>
        <w:jc w:val="center"/>
        <w:rPr>
          <w:rFonts w:ascii="Times New Roman" w:eastAsia="Times New Roman" w:hAnsi="Times New Roman" w:cs="Times New Roman"/>
          <w:b/>
          <w:sz w:val="28"/>
          <w:szCs w:val="28"/>
          <w:lang w:eastAsia="ru-RU"/>
        </w:rPr>
      </w:pPr>
    </w:p>
    <w:p w:rsidR="00E32D9C" w:rsidRPr="00E32D9C" w:rsidRDefault="00E32D9C" w:rsidP="00E32D9C">
      <w:pPr>
        <w:spacing w:line="240" w:lineRule="auto"/>
        <w:jc w:val="center"/>
        <w:rPr>
          <w:rFonts w:ascii="Times New Roman" w:eastAsia="Times New Roman" w:hAnsi="Times New Roman" w:cs="Times New Roman"/>
          <w:b/>
          <w:sz w:val="28"/>
          <w:szCs w:val="28"/>
          <w:lang w:eastAsia="ru-RU"/>
        </w:rPr>
      </w:pPr>
    </w:p>
    <w:p w:rsidR="00A938CC" w:rsidRPr="000926E6" w:rsidRDefault="00A938CC" w:rsidP="00B12A6C">
      <w:pPr>
        <w:pStyle w:val="a9"/>
        <w:numPr>
          <w:ilvl w:val="0"/>
          <w:numId w:val="14"/>
        </w:numPr>
        <w:spacing w:line="240" w:lineRule="auto"/>
        <w:ind w:left="357" w:hanging="357"/>
        <w:contextualSpacing w:val="0"/>
        <w:jc w:val="center"/>
        <w:rPr>
          <w:rFonts w:ascii="Times New Roman" w:eastAsia="Times New Roman" w:hAnsi="Times New Roman" w:cs="Times New Roman"/>
          <w:b/>
          <w:sz w:val="28"/>
          <w:szCs w:val="28"/>
          <w:lang w:eastAsia="ru-RU"/>
        </w:rPr>
      </w:pPr>
      <w:r w:rsidRPr="000926E6">
        <w:rPr>
          <w:rFonts w:ascii="Times New Roman" w:eastAsia="Times New Roman" w:hAnsi="Times New Roman" w:cs="Times New Roman"/>
          <w:b/>
          <w:sz w:val="28"/>
          <w:szCs w:val="28"/>
          <w:lang w:eastAsia="ru-RU"/>
        </w:rPr>
        <w:lastRenderedPageBreak/>
        <w:t>Комплектность.</w:t>
      </w:r>
    </w:p>
    <w:tbl>
      <w:tblPr>
        <w:tblW w:w="4451" w:type="pct"/>
        <w:jc w:val="center"/>
        <w:tblCellSpacing w:w="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041"/>
        <w:gridCol w:w="1419"/>
        <w:gridCol w:w="1496"/>
      </w:tblGrid>
      <w:tr w:rsidR="00276F78" w:rsidRPr="004B1FC2" w:rsidTr="00B12A6C">
        <w:trPr>
          <w:trHeight w:val="173"/>
          <w:tblCellSpacing w:w="0" w:type="dxa"/>
          <w:jc w:val="center"/>
        </w:trPr>
        <w:tc>
          <w:tcPr>
            <w:tcW w:w="3373" w:type="pct"/>
            <w:vMerge w:val="restart"/>
            <w:hideMark/>
          </w:tcPr>
          <w:p w:rsidR="00276F78" w:rsidRPr="00D75024" w:rsidRDefault="00276F78" w:rsidP="00534E0B">
            <w:pPr>
              <w:widowControl w:val="0"/>
              <w:spacing w:after="0" w:line="360" w:lineRule="auto"/>
              <w:jc w:val="center"/>
              <w:rPr>
                <w:rFonts w:ascii="Times New Roman" w:eastAsia="Times New Roman" w:hAnsi="Times New Roman" w:cs="Times New Roman"/>
                <w:b/>
                <w:sz w:val="24"/>
                <w:szCs w:val="24"/>
                <w:lang w:eastAsia="ru-RU"/>
              </w:rPr>
            </w:pPr>
            <w:r w:rsidRPr="00D75024">
              <w:rPr>
                <w:rFonts w:ascii="Times New Roman" w:eastAsia="Times New Roman" w:hAnsi="Times New Roman" w:cs="Times New Roman"/>
                <w:b/>
                <w:sz w:val="24"/>
                <w:szCs w:val="24"/>
                <w:lang w:eastAsia="ru-RU"/>
              </w:rPr>
              <w:t>Наименование</w:t>
            </w:r>
          </w:p>
        </w:tc>
        <w:tc>
          <w:tcPr>
            <w:tcW w:w="1627" w:type="pct"/>
            <w:gridSpan w:val="2"/>
            <w:hideMark/>
          </w:tcPr>
          <w:p w:rsidR="00276F78" w:rsidRPr="00D75024" w:rsidRDefault="00276F78" w:rsidP="00534E0B">
            <w:pPr>
              <w:widowControl w:val="0"/>
              <w:spacing w:after="0" w:line="360" w:lineRule="auto"/>
              <w:jc w:val="center"/>
              <w:rPr>
                <w:rFonts w:ascii="Times New Roman" w:eastAsia="Times New Roman" w:hAnsi="Times New Roman" w:cs="Times New Roman"/>
                <w:b/>
                <w:sz w:val="24"/>
                <w:szCs w:val="24"/>
                <w:lang w:eastAsia="ru-RU"/>
              </w:rPr>
            </w:pPr>
            <w:r w:rsidRPr="00D75024">
              <w:rPr>
                <w:rFonts w:ascii="Times New Roman" w:eastAsia="Times New Roman" w:hAnsi="Times New Roman" w:cs="Times New Roman"/>
                <w:b/>
                <w:sz w:val="24"/>
                <w:szCs w:val="24"/>
                <w:lang w:eastAsia="ru-RU"/>
              </w:rPr>
              <w:t>Кол-во</w:t>
            </w:r>
          </w:p>
        </w:tc>
      </w:tr>
      <w:tr w:rsidR="00276F78" w:rsidRPr="004B1FC2" w:rsidTr="00B12A6C">
        <w:trPr>
          <w:trHeight w:val="173"/>
          <w:tblCellSpacing w:w="0" w:type="dxa"/>
          <w:jc w:val="center"/>
        </w:trPr>
        <w:tc>
          <w:tcPr>
            <w:tcW w:w="3373" w:type="pct"/>
            <w:vMerge/>
            <w:hideMark/>
          </w:tcPr>
          <w:p w:rsidR="00276F78" w:rsidRPr="00D75024" w:rsidRDefault="00276F78" w:rsidP="00534E0B">
            <w:pPr>
              <w:widowControl w:val="0"/>
              <w:spacing w:after="0" w:line="360" w:lineRule="auto"/>
              <w:jc w:val="center"/>
              <w:rPr>
                <w:rFonts w:ascii="Times New Roman" w:eastAsia="Times New Roman" w:hAnsi="Times New Roman" w:cs="Times New Roman"/>
                <w:b/>
                <w:sz w:val="24"/>
                <w:szCs w:val="24"/>
                <w:lang w:eastAsia="ru-RU"/>
              </w:rPr>
            </w:pPr>
          </w:p>
        </w:tc>
        <w:tc>
          <w:tcPr>
            <w:tcW w:w="792" w:type="pct"/>
            <w:hideMark/>
          </w:tcPr>
          <w:p w:rsidR="00276F78" w:rsidRPr="00D75024" w:rsidRDefault="00276F78" w:rsidP="00534E0B">
            <w:pPr>
              <w:widowControl w:val="0"/>
              <w:spacing w:after="0" w:line="360" w:lineRule="auto"/>
              <w:jc w:val="center"/>
              <w:rPr>
                <w:rFonts w:ascii="Times New Roman" w:eastAsia="Times New Roman" w:hAnsi="Times New Roman" w:cs="Times New Roman"/>
                <w:b/>
                <w:sz w:val="24"/>
                <w:szCs w:val="24"/>
                <w:lang w:eastAsia="ru-RU"/>
              </w:rPr>
            </w:pPr>
            <w:r w:rsidRPr="00D75024">
              <w:rPr>
                <w:rFonts w:ascii="Times New Roman" w:eastAsia="Times New Roman" w:hAnsi="Times New Roman" w:cs="Times New Roman"/>
                <w:sz w:val="24"/>
                <w:szCs w:val="24"/>
                <w:lang w:eastAsia="ru-RU"/>
              </w:rPr>
              <w:t>Ф2ШМГ</w:t>
            </w:r>
          </w:p>
        </w:tc>
        <w:tc>
          <w:tcPr>
            <w:tcW w:w="835" w:type="pct"/>
          </w:tcPr>
          <w:p w:rsidR="00276F78" w:rsidRPr="00D75024" w:rsidRDefault="00276F78" w:rsidP="00534E0B">
            <w:pPr>
              <w:widowControl w:val="0"/>
              <w:spacing w:after="0" w:line="360" w:lineRule="auto"/>
              <w:jc w:val="center"/>
              <w:rPr>
                <w:rFonts w:ascii="Times New Roman" w:eastAsia="Times New Roman" w:hAnsi="Times New Roman" w:cs="Times New Roman"/>
                <w:b/>
                <w:sz w:val="24"/>
                <w:szCs w:val="24"/>
                <w:lang w:eastAsia="ru-RU"/>
              </w:rPr>
            </w:pPr>
            <w:r w:rsidRPr="00D75024">
              <w:rPr>
                <w:rFonts w:ascii="Times New Roman" w:eastAsia="Times New Roman" w:hAnsi="Times New Roman" w:cs="Times New Roman"/>
                <w:sz w:val="24"/>
                <w:szCs w:val="24"/>
                <w:lang w:eastAsia="ru-RU"/>
              </w:rPr>
              <w:t>Ф3ШМГ</w:t>
            </w:r>
          </w:p>
        </w:tc>
      </w:tr>
      <w:tr w:rsidR="00276F78" w:rsidRPr="004B1FC2" w:rsidTr="00B12A6C">
        <w:trPr>
          <w:trHeight w:val="345"/>
          <w:tblCellSpacing w:w="0" w:type="dxa"/>
          <w:jc w:val="center"/>
        </w:trPr>
        <w:tc>
          <w:tcPr>
            <w:tcW w:w="3373" w:type="pct"/>
            <w:hideMark/>
          </w:tcPr>
          <w:p w:rsidR="00276F78" w:rsidRPr="00D75024" w:rsidRDefault="00276F78" w:rsidP="00276F78">
            <w:pPr>
              <w:widowControl w:val="0"/>
              <w:spacing w:after="0" w:line="360" w:lineRule="auto"/>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 xml:space="preserve">1. </w:t>
            </w:r>
            <w:r w:rsidRPr="00D75024">
              <w:rPr>
                <w:rFonts w:ascii="Times New Roman" w:hAnsi="Times New Roman" w:cs="Times New Roman"/>
                <w:sz w:val="24"/>
                <w:szCs w:val="24"/>
              </w:rPr>
              <w:t>Шаверма газовая</w:t>
            </w:r>
          </w:p>
        </w:tc>
        <w:tc>
          <w:tcPr>
            <w:tcW w:w="792" w:type="pct"/>
            <w:hideMark/>
          </w:tcPr>
          <w:p w:rsidR="00276F78" w:rsidRPr="00D75024" w:rsidRDefault="00276F78"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r w:rsidR="00276F78" w:rsidRPr="004B1FC2" w:rsidTr="00B12A6C">
        <w:trPr>
          <w:trHeight w:val="356"/>
          <w:tblCellSpacing w:w="0" w:type="dxa"/>
          <w:jc w:val="center"/>
        </w:trPr>
        <w:tc>
          <w:tcPr>
            <w:tcW w:w="3373" w:type="pct"/>
            <w:hideMark/>
          </w:tcPr>
          <w:p w:rsidR="00276F78" w:rsidRPr="00D75024" w:rsidRDefault="00276F78" w:rsidP="00276F78">
            <w:pPr>
              <w:widowControl w:val="0"/>
              <w:spacing w:after="0" w:line="360" w:lineRule="auto"/>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 xml:space="preserve">2. </w:t>
            </w:r>
            <w:r w:rsidRPr="00D75024">
              <w:rPr>
                <w:sz w:val="24"/>
                <w:szCs w:val="24"/>
              </w:rPr>
              <w:t xml:space="preserve"> </w:t>
            </w:r>
            <w:r w:rsidRPr="00D75024">
              <w:rPr>
                <w:rFonts w:ascii="Times New Roman" w:hAnsi="Times New Roman" w:cs="Times New Roman"/>
                <w:sz w:val="24"/>
                <w:szCs w:val="24"/>
              </w:rPr>
              <w:t xml:space="preserve">Шампур круглый в сборе </w:t>
            </w:r>
          </w:p>
        </w:tc>
        <w:tc>
          <w:tcPr>
            <w:tcW w:w="792" w:type="pct"/>
            <w:hideMark/>
          </w:tcPr>
          <w:p w:rsidR="00276F78" w:rsidRPr="00D75024" w:rsidRDefault="00276F78"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r w:rsidR="00276F78" w:rsidRPr="004B1FC2" w:rsidTr="00B12A6C">
        <w:trPr>
          <w:trHeight w:val="345"/>
          <w:tblCellSpacing w:w="0" w:type="dxa"/>
          <w:jc w:val="center"/>
        </w:trPr>
        <w:tc>
          <w:tcPr>
            <w:tcW w:w="3373" w:type="pct"/>
            <w:hideMark/>
          </w:tcPr>
          <w:p w:rsidR="00276F78" w:rsidRPr="00D75024" w:rsidRDefault="00276F78" w:rsidP="00276F78">
            <w:pPr>
              <w:widowControl w:val="0"/>
              <w:spacing w:after="0" w:line="360" w:lineRule="auto"/>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 xml:space="preserve">3. </w:t>
            </w:r>
            <w:r w:rsidRPr="00D75024">
              <w:rPr>
                <w:rFonts w:ascii="Times New Roman" w:hAnsi="Times New Roman" w:cs="Times New Roman"/>
                <w:sz w:val="24"/>
                <w:szCs w:val="24"/>
              </w:rPr>
              <w:t>Шампур витой</w:t>
            </w:r>
          </w:p>
        </w:tc>
        <w:tc>
          <w:tcPr>
            <w:tcW w:w="792" w:type="pct"/>
            <w:hideMark/>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8</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12</w:t>
            </w:r>
          </w:p>
        </w:tc>
      </w:tr>
      <w:tr w:rsidR="00276F78" w:rsidRPr="004B1FC2" w:rsidTr="00B12A6C">
        <w:trPr>
          <w:trHeight w:val="356"/>
          <w:tblCellSpacing w:w="0" w:type="dxa"/>
          <w:jc w:val="center"/>
        </w:trPr>
        <w:tc>
          <w:tcPr>
            <w:tcW w:w="3373" w:type="pct"/>
            <w:hideMark/>
          </w:tcPr>
          <w:p w:rsidR="00276F78" w:rsidRPr="00D75024" w:rsidRDefault="00276F78" w:rsidP="00276F78">
            <w:pPr>
              <w:widowControl w:val="0"/>
              <w:spacing w:after="0" w:line="360" w:lineRule="auto"/>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4.Поддон</w:t>
            </w:r>
          </w:p>
        </w:tc>
        <w:tc>
          <w:tcPr>
            <w:tcW w:w="792" w:type="pct"/>
            <w:hideMark/>
          </w:tcPr>
          <w:p w:rsidR="00276F78" w:rsidRPr="00D75024" w:rsidRDefault="00276F78"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r w:rsidR="00E32D9C" w:rsidRPr="004B1FC2" w:rsidTr="00B12A6C">
        <w:trPr>
          <w:trHeight w:val="345"/>
          <w:tblCellSpacing w:w="0" w:type="dxa"/>
          <w:jc w:val="center"/>
        </w:trPr>
        <w:tc>
          <w:tcPr>
            <w:tcW w:w="3373" w:type="pct"/>
            <w:hideMark/>
          </w:tcPr>
          <w:p w:rsidR="00E32D9C" w:rsidRDefault="00E32D9C" w:rsidP="00E32D9C">
            <w:pPr>
              <w:widowControl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5.Редуктор газовый Р вход =0.5….15 бар</w:t>
            </w:r>
          </w:p>
          <w:p w:rsidR="00E32D9C" w:rsidRPr="00347C0B" w:rsidRDefault="00E32D9C" w:rsidP="00E32D9C">
            <w:pPr>
              <w:widowControl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 вых = 20…60 мбар</w:t>
            </w:r>
          </w:p>
        </w:tc>
        <w:tc>
          <w:tcPr>
            <w:tcW w:w="792" w:type="pct"/>
            <w:hideMark/>
          </w:tcPr>
          <w:p w:rsidR="00E32D9C" w:rsidRPr="00D75024" w:rsidRDefault="00E32D9C" w:rsidP="00CE5C1E">
            <w:pPr>
              <w:widowControl w:val="0"/>
              <w:spacing w:after="0" w:line="360" w:lineRule="auto"/>
              <w:ind w:left="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5" w:type="pct"/>
          </w:tcPr>
          <w:p w:rsidR="00E32D9C" w:rsidRPr="00D75024" w:rsidRDefault="00E32D9C" w:rsidP="00CE5C1E">
            <w:pPr>
              <w:widowControl w:val="0"/>
              <w:spacing w:after="0" w:line="360" w:lineRule="auto"/>
              <w:ind w:left="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76F78" w:rsidRPr="004B1FC2" w:rsidTr="00B12A6C">
        <w:trPr>
          <w:trHeight w:val="345"/>
          <w:tblCellSpacing w:w="0" w:type="dxa"/>
          <w:jc w:val="center"/>
        </w:trPr>
        <w:tc>
          <w:tcPr>
            <w:tcW w:w="3373" w:type="pct"/>
            <w:hideMark/>
          </w:tcPr>
          <w:p w:rsidR="00276F78" w:rsidRPr="00D75024" w:rsidRDefault="00281D39" w:rsidP="00534E0B">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76F78" w:rsidRPr="00D75024">
              <w:rPr>
                <w:rFonts w:ascii="Times New Roman" w:eastAsia="Times New Roman" w:hAnsi="Times New Roman" w:cs="Times New Roman"/>
                <w:sz w:val="24"/>
                <w:szCs w:val="24"/>
                <w:lang w:eastAsia="ru-RU"/>
              </w:rPr>
              <w:t>. Руководство по эксплуатации</w:t>
            </w:r>
          </w:p>
        </w:tc>
        <w:tc>
          <w:tcPr>
            <w:tcW w:w="792" w:type="pct"/>
            <w:hideMark/>
          </w:tcPr>
          <w:p w:rsidR="00276F78" w:rsidRPr="00D75024" w:rsidRDefault="00276F78"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r w:rsidR="00276F78" w:rsidRPr="004B1FC2" w:rsidTr="00B12A6C">
        <w:trPr>
          <w:trHeight w:val="345"/>
          <w:tblCellSpacing w:w="0" w:type="dxa"/>
          <w:jc w:val="center"/>
        </w:trPr>
        <w:tc>
          <w:tcPr>
            <w:tcW w:w="3373" w:type="pct"/>
            <w:hideMark/>
          </w:tcPr>
          <w:p w:rsidR="00276F78" w:rsidRPr="00D75024" w:rsidRDefault="00281D39" w:rsidP="00534E0B">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76F78" w:rsidRPr="00D75024">
              <w:rPr>
                <w:rFonts w:ascii="Times New Roman" w:eastAsia="Times New Roman" w:hAnsi="Times New Roman" w:cs="Times New Roman"/>
                <w:sz w:val="24"/>
                <w:szCs w:val="24"/>
                <w:lang w:eastAsia="ru-RU"/>
              </w:rPr>
              <w:t>. Сертификат соответствия</w:t>
            </w:r>
          </w:p>
        </w:tc>
        <w:tc>
          <w:tcPr>
            <w:tcW w:w="792" w:type="pct"/>
            <w:hideMark/>
          </w:tcPr>
          <w:p w:rsidR="00276F78" w:rsidRPr="00D75024" w:rsidRDefault="00276F78"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c>
          <w:tcPr>
            <w:tcW w:w="835" w:type="pct"/>
          </w:tcPr>
          <w:p w:rsidR="00276F78" w:rsidRPr="00D75024" w:rsidRDefault="00B12A6C" w:rsidP="00CE5C1E">
            <w:pPr>
              <w:widowControl w:val="0"/>
              <w:spacing w:after="0" w:line="360" w:lineRule="auto"/>
              <w:ind w:left="431"/>
              <w:rPr>
                <w:rFonts w:ascii="Times New Roman" w:eastAsia="Times New Roman" w:hAnsi="Times New Roman" w:cs="Times New Roman"/>
                <w:sz w:val="24"/>
                <w:szCs w:val="24"/>
                <w:lang w:eastAsia="ru-RU"/>
              </w:rPr>
            </w:pPr>
            <w:r w:rsidRPr="00D75024">
              <w:rPr>
                <w:rFonts w:ascii="Times New Roman" w:eastAsia="Times New Roman" w:hAnsi="Times New Roman" w:cs="Times New Roman"/>
                <w:sz w:val="24"/>
                <w:szCs w:val="24"/>
                <w:lang w:eastAsia="ru-RU"/>
              </w:rPr>
              <w:t>1</w:t>
            </w:r>
          </w:p>
        </w:tc>
      </w:tr>
    </w:tbl>
    <w:p w:rsidR="006A30A9" w:rsidRDefault="006A30A9" w:rsidP="0091799D">
      <w:pPr>
        <w:widowControl w:val="0"/>
        <w:spacing w:before="240" w:after="0"/>
      </w:pPr>
    </w:p>
    <w:p w:rsidR="006A30A9" w:rsidRDefault="006A30A9" w:rsidP="00B12A6C">
      <w:pPr>
        <w:pStyle w:val="a9"/>
        <w:widowControl w:val="0"/>
        <w:numPr>
          <w:ilvl w:val="0"/>
          <w:numId w:val="14"/>
        </w:numPr>
        <w:spacing w:before="240" w:after="0"/>
        <w:jc w:val="left"/>
        <w:rPr>
          <w:rFonts w:ascii="Times New Roman" w:eastAsia="Times New Roman" w:hAnsi="Times New Roman" w:cs="Times New Roman"/>
          <w:b/>
          <w:sz w:val="28"/>
          <w:szCs w:val="28"/>
          <w:lang w:eastAsia="ru-RU"/>
        </w:rPr>
      </w:pPr>
      <w:r w:rsidRPr="00B12A6C">
        <w:rPr>
          <w:rFonts w:ascii="Times New Roman" w:eastAsia="Times New Roman" w:hAnsi="Times New Roman" w:cs="Times New Roman"/>
          <w:b/>
          <w:sz w:val="28"/>
          <w:szCs w:val="28"/>
          <w:lang w:eastAsia="ru-RU"/>
        </w:rPr>
        <w:t>Устройство прибора.</w:t>
      </w:r>
    </w:p>
    <w:p w:rsidR="00B12A6C" w:rsidRPr="00B12A6C" w:rsidRDefault="00B12A6C" w:rsidP="00B12A6C">
      <w:pPr>
        <w:pStyle w:val="a9"/>
        <w:widowControl w:val="0"/>
        <w:numPr>
          <w:ilvl w:val="1"/>
          <w:numId w:val="14"/>
        </w:numPr>
        <w:spacing w:before="240" w:after="0"/>
        <w:jc w:val="left"/>
        <w:rPr>
          <w:rFonts w:ascii="Times New Roman" w:eastAsia="Times New Roman" w:hAnsi="Times New Roman" w:cs="Times New Roman"/>
          <w:sz w:val="28"/>
          <w:szCs w:val="28"/>
          <w:lang w:eastAsia="ru-RU"/>
        </w:rPr>
      </w:pPr>
      <w:r w:rsidRPr="00B12A6C">
        <w:rPr>
          <w:rFonts w:ascii="Times New Roman" w:eastAsia="Times New Roman" w:hAnsi="Times New Roman" w:cs="Times New Roman"/>
          <w:sz w:val="28"/>
          <w:szCs w:val="28"/>
          <w:lang w:eastAsia="ru-RU"/>
        </w:rPr>
        <w:t xml:space="preserve">Основные </w:t>
      </w:r>
      <w:r>
        <w:rPr>
          <w:rFonts w:ascii="Times New Roman" w:eastAsia="Times New Roman" w:hAnsi="Times New Roman" w:cs="Times New Roman"/>
          <w:sz w:val="28"/>
          <w:szCs w:val="28"/>
          <w:lang w:eastAsia="ru-RU"/>
        </w:rPr>
        <w:t>части изделия указаны на рис.1 и перечислены в таблице 1.</w:t>
      </w:r>
    </w:p>
    <w:p w:rsidR="000533C6" w:rsidRDefault="009C3005" w:rsidP="000A1384">
      <w:pPr>
        <w:ind w:left="2694" w:hanging="851"/>
        <w:rPr>
          <w:rFonts w:ascii="Times New Roman" w:hAnsi="Times New Roman" w:cs="Times New Roman"/>
          <w:b/>
          <w:color w:val="000000" w:themeColor="text1"/>
          <w:sz w:val="28"/>
          <w:szCs w:val="28"/>
        </w:rPr>
      </w:pPr>
      <w:r>
        <w:rPr>
          <w:noProof/>
          <w:lang w:eastAsia="ru-RU"/>
        </w:rPr>
        <w:lastRenderedPageBreak/>
        <w:drawing>
          <wp:anchor distT="0" distB="0" distL="114300" distR="114300" simplePos="0" relativeHeight="251789312" behindDoc="0" locked="0" layoutInCell="1" allowOverlap="1">
            <wp:simplePos x="0" y="0"/>
            <wp:positionH relativeFrom="column">
              <wp:posOffset>1575435</wp:posOffset>
            </wp:positionH>
            <wp:positionV relativeFrom="paragraph">
              <wp:posOffset>4115435</wp:posOffset>
            </wp:positionV>
            <wp:extent cx="3181350" cy="3627120"/>
            <wp:effectExtent l="19050" t="0" r="0" b="0"/>
            <wp:wrapTopAndBottom/>
            <wp:docPr id="27" name="Рисунок 26" descr="Шаверма_газовая_Ф3ШМГ_без мот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верма_газовая_Ф3ШМГ_без мотора.jpg"/>
                    <pic:cNvPicPr/>
                  </pic:nvPicPr>
                  <pic:blipFill>
                    <a:blip r:embed="rId9" cstate="print"/>
                    <a:stretch>
                      <a:fillRect/>
                    </a:stretch>
                  </pic:blipFill>
                  <pic:spPr>
                    <a:xfrm>
                      <a:off x="0" y="0"/>
                      <a:ext cx="3181350" cy="3627120"/>
                    </a:xfrm>
                    <a:prstGeom prst="rect">
                      <a:avLst/>
                    </a:prstGeom>
                  </pic:spPr>
                </pic:pic>
              </a:graphicData>
            </a:graphic>
          </wp:anchor>
        </w:drawing>
      </w:r>
      <w:r w:rsidR="00726C93" w:rsidRPr="00726C93">
        <w:rPr>
          <w:noProof/>
          <w:lang w:eastAsia="ru-RU"/>
        </w:rPr>
        <w:pict>
          <v:shapetype id="_x0000_t202" coordsize="21600,21600" o:spt="202" path="m,l,21600r21600,l21600,xe">
            <v:stroke joinstyle="miter"/>
            <v:path gradientshapeok="t" o:connecttype="rect"/>
          </v:shapetype>
          <v:shape id="_x0000_s1086" type="#_x0000_t202" style="position:absolute;left:0;text-align:left;margin-left:-409.8pt;margin-top:20.5pt;width:26.25pt;height:28.5pt;z-index:251705344;mso-position-horizontal-relative:text;mso-position-vertical-relative:text" stroked="f">
            <v:textbox style="mso-next-textbox:#_x0000_s1086">
              <w:txbxContent>
                <w:p w:rsidR="00DA5F64" w:rsidRPr="00160667" w:rsidRDefault="00DA5F64">
                  <w:pPr>
                    <w:rPr>
                      <w:sz w:val="32"/>
                      <w:szCs w:val="32"/>
                    </w:rPr>
                  </w:pPr>
                  <w:r w:rsidRPr="00160667">
                    <w:rPr>
                      <w:sz w:val="32"/>
                      <w:szCs w:val="32"/>
                    </w:rPr>
                    <w:t xml:space="preserve">6 </w:t>
                  </w:r>
                </w:p>
              </w:txbxContent>
            </v:textbox>
          </v:shape>
        </w:pict>
      </w:r>
      <w:r w:rsidR="00726C93" w:rsidRPr="00726C93">
        <w:rPr>
          <w:noProof/>
          <w:lang w:eastAsia="ru-RU"/>
        </w:rPr>
        <w:pict>
          <v:rect id="_x0000_s1043" style="position:absolute;left:0;text-align:left;margin-left:269.05pt;margin-top:294.25pt;width:35.15pt;height:17.25pt;z-index:251669504;mso-position-horizontal-relative:text;mso-position-vertical-relative:text" strokecolor="white"/>
        </w:pict>
      </w:r>
      <w:r w:rsidR="00B12A6C">
        <w:rPr>
          <w:rFonts w:ascii="Times New Roman" w:hAnsi="Times New Roman" w:cs="Times New Roman"/>
          <w:b/>
          <w:noProof/>
          <w:color w:val="000000" w:themeColor="text1"/>
          <w:sz w:val="28"/>
          <w:szCs w:val="28"/>
          <w:lang w:eastAsia="ru-RU"/>
        </w:rPr>
        <w:drawing>
          <wp:inline distT="0" distB="0" distL="0" distR="0">
            <wp:extent cx="3916136" cy="3871407"/>
            <wp:effectExtent l="19050" t="0" r="8164" b="0"/>
            <wp:docPr id="14" name="Рисунок 37" descr="C:\Documents and Settings\cpecialist\Local Settings\Temporary Internet Files\Content.Word\Панель приборов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cpecialist\Local Settings\Temporary Internet Files\Content.Word\Панель приборов1.bmp"/>
                    <pic:cNvPicPr>
                      <a:picLocks noChangeAspect="1" noChangeArrowheads="1"/>
                    </pic:cNvPicPr>
                  </pic:nvPicPr>
                  <pic:blipFill>
                    <a:blip r:embed="rId10" cstate="print"/>
                    <a:stretch>
                      <a:fillRect/>
                    </a:stretch>
                  </pic:blipFill>
                  <pic:spPr bwMode="auto">
                    <a:xfrm>
                      <a:off x="0" y="0"/>
                      <a:ext cx="3912768" cy="3868077"/>
                    </a:xfrm>
                    <a:prstGeom prst="rect">
                      <a:avLst/>
                    </a:prstGeom>
                    <a:noFill/>
                    <a:ln w="9525">
                      <a:noFill/>
                      <a:miter lim="800000"/>
                      <a:headEnd/>
                      <a:tailEnd/>
                    </a:ln>
                  </pic:spPr>
                </pic:pic>
              </a:graphicData>
            </a:graphic>
          </wp:inline>
        </w:drawing>
      </w:r>
      <w:r w:rsidR="00726C93">
        <w:rPr>
          <w:rFonts w:ascii="Times New Roman" w:hAnsi="Times New Roman" w:cs="Times New Roman"/>
          <w:b/>
          <w:noProof/>
          <w:color w:val="000000" w:themeColor="text1"/>
          <w:sz w:val="28"/>
          <w:szCs w:val="28"/>
          <w:lang w:eastAsia="ru-RU"/>
        </w:rPr>
        <w:pict>
          <v:shape id="_x0000_s1087" type="#_x0000_t202" style="position:absolute;left:0;text-align:left;margin-left:-422.55pt;margin-top:17.6pt;width:26.25pt;height:27pt;z-index:251706368;mso-position-horizontal-relative:text;mso-position-vertical-relative:text" stroked="f">
            <v:textbox style="mso-next-textbox:#_x0000_s1087">
              <w:txbxContent>
                <w:p w:rsidR="00DA5F64" w:rsidRPr="00160667" w:rsidRDefault="00DA5F64">
                  <w:pPr>
                    <w:rPr>
                      <w:sz w:val="32"/>
                      <w:szCs w:val="32"/>
                    </w:rPr>
                  </w:pPr>
                  <w:r w:rsidRPr="00160667">
                    <w:rPr>
                      <w:sz w:val="32"/>
                      <w:szCs w:val="32"/>
                    </w:rPr>
                    <w:t xml:space="preserve">7 </w:t>
                  </w:r>
                </w:p>
              </w:txbxContent>
            </v:textbox>
          </v:shape>
        </w:pict>
      </w:r>
    </w:p>
    <w:p w:rsidR="000A1384" w:rsidRDefault="000A1384" w:rsidP="000A1384">
      <w:pPr>
        <w:pStyle w:val="ae"/>
        <w:keepNext/>
        <w:ind w:left="1985" w:firstLine="0"/>
      </w:pPr>
    </w:p>
    <w:p w:rsidR="000533C6" w:rsidRPr="00E63F0C" w:rsidRDefault="000A1384" w:rsidP="000A1384">
      <w:pPr>
        <w:pStyle w:val="ae"/>
        <w:jc w:val="center"/>
        <w:rPr>
          <w:rFonts w:ascii="Times New Roman" w:hAnsi="Times New Roman" w:cs="Times New Roman"/>
          <w:b w:val="0"/>
          <w:color w:val="auto"/>
          <w:sz w:val="28"/>
          <w:szCs w:val="28"/>
        </w:rPr>
      </w:pPr>
      <w:r w:rsidRPr="00E63F0C">
        <w:rPr>
          <w:rFonts w:ascii="Times New Roman" w:hAnsi="Times New Roman" w:cs="Times New Roman"/>
          <w:color w:val="auto"/>
          <w:sz w:val="28"/>
          <w:szCs w:val="28"/>
        </w:rPr>
        <w:t xml:space="preserve">Рисунок </w:t>
      </w:r>
      <w:r w:rsidR="00726C93" w:rsidRPr="00E63F0C">
        <w:rPr>
          <w:rFonts w:ascii="Times New Roman" w:hAnsi="Times New Roman" w:cs="Times New Roman"/>
          <w:color w:val="auto"/>
          <w:sz w:val="28"/>
          <w:szCs w:val="28"/>
        </w:rPr>
        <w:fldChar w:fldCharType="begin"/>
      </w:r>
      <w:r w:rsidRPr="00E63F0C">
        <w:rPr>
          <w:rFonts w:ascii="Times New Roman" w:hAnsi="Times New Roman" w:cs="Times New Roman"/>
          <w:color w:val="auto"/>
          <w:sz w:val="28"/>
          <w:szCs w:val="28"/>
        </w:rPr>
        <w:instrText xml:space="preserve"> SEQ Рисунок \* ARABIC </w:instrText>
      </w:r>
      <w:r w:rsidR="00726C93" w:rsidRPr="00E63F0C">
        <w:rPr>
          <w:rFonts w:ascii="Times New Roman" w:hAnsi="Times New Roman" w:cs="Times New Roman"/>
          <w:color w:val="auto"/>
          <w:sz w:val="28"/>
          <w:szCs w:val="28"/>
        </w:rPr>
        <w:fldChar w:fldCharType="separate"/>
      </w:r>
      <w:r w:rsidR="00872520">
        <w:rPr>
          <w:rFonts w:ascii="Times New Roman" w:hAnsi="Times New Roman" w:cs="Times New Roman"/>
          <w:noProof/>
          <w:color w:val="auto"/>
          <w:sz w:val="28"/>
          <w:szCs w:val="28"/>
        </w:rPr>
        <w:t>1</w:t>
      </w:r>
      <w:r w:rsidR="00726C93" w:rsidRPr="00E63F0C">
        <w:rPr>
          <w:rFonts w:ascii="Times New Roman" w:hAnsi="Times New Roman" w:cs="Times New Roman"/>
          <w:color w:val="auto"/>
          <w:sz w:val="28"/>
          <w:szCs w:val="28"/>
        </w:rPr>
        <w:fldChar w:fldCharType="end"/>
      </w:r>
    </w:p>
    <w:p w:rsidR="000A1384" w:rsidRPr="000A1384" w:rsidRDefault="000A1384" w:rsidP="000A1384"/>
    <w:p w:rsidR="00710AF2" w:rsidRPr="00E63F0C" w:rsidRDefault="00710AF2" w:rsidP="00705AF4">
      <w:pPr>
        <w:pStyle w:val="ae"/>
        <w:keepNext/>
        <w:jc w:val="right"/>
        <w:rPr>
          <w:rFonts w:ascii="Times New Roman" w:hAnsi="Times New Roman" w:cs="Times New Roman"/>
          <w:color w:val="000000" w:themeColor="text1"/>
          <w:sz w:val="28"/>
          <w:szCs w:val="28"/>
        </w:rPr>
      </w:pPr>
      <w:r w:rsidRPr="00E63F0C">
        <w:rPr>
          <w:rFonts w:ascii="Times New Roman" w:hAnsi="Times New Roman" w:cs="Times New Roman"/>
          <w:color w:val="000000" w:themeColor="text1"/>
          <w:sz w:val="28"/>
          <w:szCs w:val="28"/>
        </w:rPr>
        <w:lastRenderedPageBreak/>
        <w:t xml:space="preserve">Таблица </w:t>
      </w:r>
      <w:r w:rsidR="00726C93" w:rsidRPr="00E63F0C">
        <w:rPr>
          <w:rFonts w:ascii="Times New Roman" w:hAnsi="Times New Roman" w:cs="Times New Roman"/>
          <w:color w:val="000000" w:themeColor="text1"/>
          <w:sz w:val="28"/>
          <w:szCs w:val="28"/>
        </w:rPr>
        <w:fldChar w:fldCharType="begin"/>
      </w:r>
      <w:r w:rsidRPr="00E63F0C">
        <w:rPr>
          <w:rFonts w:ascii="Times New Roman" w:hAnsi="Times New Roman" w:cs="Times New Roman"/>
          <w:color w:val="000000" w:themeColor="text1"/>
          <w:sz w:val="28"/>
          <w:szCs w:val="28"/>
        </w:rPr>
        <w:instrText xml:space="preserve"> SEQ Таблица \* ARABIC </w:instrText>
      </w:r>
      <w:r w:rsidR="00726C93" w:rsidRPr="00E63F0C">
        <w:rPr>
          <w:rFonts w:ascii="Times New Roman" w:hAnsi="Times New Roman" w:cs="Times New Roman"/>
          <w:color w:val="000000" w:themeColor="text1"/>
          <w:sz w:val="28"/>
          <w:szCs w:val="28"/>
        </w:rPr>
        <w:fldChar w:fldCharType="separate"/>
      </w:r>
      <w:r w:rsidR="00872520">
        <w:rPr>
          <w:rFonts w:ascii="Times New Roman" w:hAnsi="Times New Roman" w:cs="Times New Roman"/>
          <w:noProof/>
          <w:color w:val="000000" w:themeColor="text1"/>
          <w:sz w:val="28"/>
          <w:szCs w:val="28"/>
        </w:rPr>
        <w:t>1</w:t>
      </w:r>
      <w:r w:rsidR="00726C93" w:rsidRPr="00E63F0C">
        <w:rPr>
          <w:rFonts w:ascii="Times New Roman" w:hAnsi="Times New Roman" w:cs="Times New Roman"/>
          <w:color w:val="000000" w:themeColor="text1"/>
          <w:sz w:val="28"/>
          <w:szCs w:val="28"/>
        </w:rPr>
        <w:fldChar w:fldCharType="end"/>
      </w:r>
    </w:p>
    <w:tbl>
      <w:tblPr>
        <w:tblW w:w="761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tblPr>
      <w:tblGrid>
        <w:gridCol w:w="686"/>
        <w:gridCol w:w="3208"/>
        <w:gridCol w:w="676"/>
        <w:gridCol w:w="3042"/>
      </w:tblGrid>
      <w:tr w:rsidR="00D159CD" w:rsidRPr="00874311" w:rsidTr="00D159CD">
        <w:trPr>
          <w:cantSplit/>
          <w:trHeight w:val="835"/>
          <w:jc w:val="center"/>
        </w:trPr>
        <w:tc>
          <w:tcPr>
            <w:tcW w:w="686" w:type="dxa"/>
            <w:vAlign w:val="center"/>
          </w:tcPr>
          <w:p w:rsidR="00D159CD" w:rsidRPr="00874311" w:rsidRDefault="00D159CD" w:rsidP="00A938CC">
            <w:pPr>
              <w:snapToGrid w:val="0"/>
              <w:spacing w:line="240" w:lineRule="auto"/>
              <w:ind w:left="27"/>
              <w:jc w:val="center"/>
              <w:rPr>
                <w:rFonts w:ascii="Times New Roman" w:hAnsi="Times New Roman" w:cs="Times New Roman"/>
                <w:b/>
                <w:sz w:val="28"/>
                <w:szCs w:val="28"/>
              </w:rPr>
            </w:pPr>
            <w:r w:rsidRPr="00874311">
              <w:rPr>
                <w:rFonts w:ascii="Times New Roman" w:hAnsi="Times New Roman" w:cs="Times New Roman"/>
                <w:b/>
                <w:sz w:val="28"/>
                <w:szCs w:val="28"/>
              </w:rPr>
              <w:t>№</w:t>
            </w:r>
            <w:r>
              <w:rPr>
                <w:b/>
                <w:sz w:val="28"/>
                <w:szCs w:val="28"/>
              </w:rPr>
              <w:t xml:space="preserve"> </w:t>
            </w:r>
            <w:r w:rsidRPr="00874311">
              <w:rPr>
                <w:rFonts w:ascii="Times New Roman" w:hAnsi="Times New Roman" w:cs="Times New Roman"/>
                <w:b/>
                <w:sz w:val="28"/>
                <w:szCs w:val="28"/>
              </w:rPr>
              <w:t>п/п</w:t>
            </w:r>
          </w:p>
        </w:tc>
        <w:tc>
          <w:tcPr>
            <w:tcW w:w="3208" w:type="dxa"/>
            <w:vAlign w:val="center"/>
          </w:tcPr>
          <w:p w:rsidR="00D159CD" w:rsidRPr="00874311" w:rsidRDefault="00D159CD" w:rsidP="00A938CC">
            <w:pPr>
              <w:snapToGrid w:val="0"/>
              <w:spacing w:line="240" w:lineRule="auto"/>
              <w:jc w:val="center"/>
              <w:rPr>
                <w:rFonts w:ascii="Times New Roman" w:hAnsi="Times New Roman" w:cs="Times New Roman"/>
                <w:b/>
                <w:sz w:val="28"/>
                <w:szCs w:val="28"/>
              </w:rPr>
            </w:pPr>
            <w:r w:rsidRPr="00874311">
              <w:rPr>
                <w:rFonts w:ascii="Times New Roman" w:hAnsi="Times New Roman" w:cs="Times New Roman"/>
                <w:b/>
                <w:sz w:val="28"/>
                <w:szCs w:val="28"/>
              </w:rPr>
              <w:t>Наименование</w:t>
            </w:r>
          </w:p>
        </w:tc>
        <w:tc>
          <w:tcPr>
            <w:tcW w:w="676" w:type="dxa"/>
            <w:vAlign w:val="center"/>
          </w:tcPr>
          <w:p w:rsidR="00D159CD" w:rsidRPr="00874311" w:rsidRDefault="00D159CD" w:rsidP="00A938CC">
            <w:pPr>
              <w:snapToGrid w:val="0"/>
              <w:spacing w:line="240" w:lineRule="auto"/>
              <w:ind w:left="-108"/>
              <w:jc w:val="center"/>
              <w:rPr>
                <w:rFonts w:ascii="Times New Roman" w:hAnsi="Times New Roman" w:cs="Times New Roman"/>
                <w:b/>
                <w:sz w:val="28"/>
                <w:szCs w:val="28"/>
              </w:rPr>
            </w:pPr>
            <w:r w:rsidRPr="00874311">
              <w:rPr>
                <w:rFonts w:ascii="Times New Roman" w:hAnsi="Times New Roman" w:cs="Times New Roman"/>
                <w:b/>
                <w:sz w:val="28"/>
                <w:szCs w:val="28"/>
              </w:rPr>
              <w:t>№</w:t>
            </w:r>
            <w:r>
              <w:rPr>
                <w:b/>
                <w:sz w:val="28"/>
                <w:szCs w:val="28"/>
              </w:rPr>
              <w:t xml:space="preserve"> </w:t>
            </w:r>
            <w:r w:rsidRPr="00874311">
              <w:rPr>
                <w:rFonts w:ascii="Times New Roman" w:hAnsi="Times New Roman" w:cs="Times New Roman"/>
                <w:b/>
                <w:sz w:val="28"/>
                <w:szCs w:val="28"/>
              </w:rPr>
              <w:t>п/п</w:t>
            </w:r>
          </w:p>
        </w:tc>
        <w:tc>
          <w:tcPr>
            <w:tcW w:w="3042" w:type="dxa"/>
            <w:vAlign w:val="center"/>
          </w:tcPr>
          <w:p w:rsidR="00D159CD" w:rsidRPr="00874311" w:rsidRDefault="00D159CD" w:rsidP="00A938CC">
            <w:pPr>
              <w:snapToGrid w:val="0"/>
              <w:spacing w:line="240" w:lineRule="auto"/>
              <w:jc w:val="center"/>
              <w:rPr>
                <w:rFonts w:ascii="Times New Roman" w:hAnsi="Times New Roman" w:cs="Times New Roman"/>
                <w:b/>
                <w:sz w:val="28"/>
                <w:szCs w:val="28"/>
              </w:rPr>
            </w:pPr>
            <w:r w:rsidRPr="00874311">
              <w:rPr>
                <w:rFonts w:ascii="Times New Roman" w:hAnsi="Times New Roman" w:cs="Times New Roman"/>
                <w:b/>
                <w:sz w:val="28"/>
                <w:szCs w:val="28"/>
              </w:rPr>
              <w:t>Наименование</w:t>
            </w:r>
          </w:p>
        </w:tc>
      </w:tr>
      <w:tr w:rsidR="00D159CD" w:rsidRPr="00874311" w:rsidTr="00D159CD">
        <w:trPr>
          <w:cantSplit/>
          <w:trHeight w:val="423"/>
          <w:jc w:val="center"/>
        </w:trPr>
        <w:tc>
          <w:tcPr>
            <w:tcW w:w="686" w:type="dxa"/>
            <w:vAlign w:val="center"/>
          </w:tcPr>
          <w:p w:rsidR="00D159CD" w:rsidRPr="00D159CD" w:rsidRDefault="00D159CD" w:rsidP="00A938CC">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w:t>
            </w:r>
          </w:p>
        </w:tc>
        <w:tc>
          <w:tcPr>
            <w:tcW w:w="3208" w:type="dxa"/>
            <w:noWrap/>
            <w:vAlign w:val="center"/>
          </w:tcPr>
          <w:p w:rsidR="00D159CD" w:rsidRPr="00D159CD" w:rsidRDefault="00D159CD" w:rsidP="00160667">
            <w:pPr>
              <w:rPr>
                <w:rFonts w:ascii="Times New Roman" w:hAnsi="Times New Roman" w:cs="Times New Roman"/>
                <w:sz w:val="28"/>
                <w:szCs w:val="28"/>
              </w:rPr>
            </w:pPr>
            <w:r>
              <w:rPr>
                <w:rFonts w:ascii="Times New Roman" w:hAnsi="Times New Roman" w:cs="Times New Roman"/>
                <w:sz w:val="28"/>
                <w:szCs w:val="28"/>
              </w:rPr>
              <w:t>Корпус</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9</w:t>
            </w:r>
          </w:p>
        </w:tc>
        <w:tc>
          <w:tcPr>
            <w:tcW w:w="3042" w:type="dxa"/>
            <w:vAlign w:val="center"/>
          </w:tcPr>
          <w:p w:rsidR="00D159CD" w:rsidRPr="00D159CD" w:rsidRDefault="00D159CD" w:rsidP="003418BE">
            <w:pPr>
              <w:rPr>
                <w:rFonts w:ascii="Times New Roman" w:hAnsi="Times New Roman" w:cs="Times New Roman"/>
                <w:sz w:val="28"/>
                <w:szCs w:val="28"/>
              </w:rPr>
            </w:pPr>
            <w:r>
              <w:rPr>
                <w:rFonts w:ascii="Times New Roman" w:hAnsi="Times New Roman" w:cs="Times New Roman"/>
                <w:sz w:val="28"/>
                <w:szCs w:val="28"/>
              </w:rPr>
              <w:t>Шампур витой</w:t>
            </w:r>
          </w:p>
        </w:tc>
      </w:tr>
      <w:tr w:rsidR="00D159CD" w:rsidRPr="00874311" w:rsidTr="00D159CD">
        <w:trPr>
          <w:cantSplit/>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2</w:t>
            </w:r>
          </w:p>
        </w:tc>
        <w:tc>
          <w:tcPr>
            <w:tcW w:w="3208" w:type="dxa"/>
            <w:vAlign w:val="center"/>
          </w:tcPr>
          <w:p w:rsidR="00D159CD" w:rsidRPr="00D159CD" w:rsidRDefault="00D159CD" w:rsidP="00160667">
            <w:pPr>
              <w:rPr>
                <w:rFonts w:ascii="Times New Roman" w:hAnsi="Times New Roman" w:cs="Times New Roman"/>
                <w:sz w:val="28"/>
                <w:szCs w:val="28"/>
              </w:rPr>
            </w:pPr>
            <w:r>
              <w:rPr>
                <w:rFonts w:ascii="Times New Roman" w:hAnsi="Times New Roman" w:cs="Times New Roman"/>
                <w:sz w:val="28"/>
                <w:szCs w:val="28"/>
              </w:rPr>
              <w:t xml:space="preserve">Винты </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10</w:t>
            </w:r>
          </w:p>
        </w:tc>
        <w:tc>
          <w:tcPr>
            <w:tcW w:w="3042" w:type="dxa"/>
            <w:vAlign w:val="center"/>
          </w:tcPr>
          <w:p w:rsidR="00D159CD" w:rsidRPr="00D159CD" w:rsidRDefault="00D159CD" w:rsidP="003418BE">
            <w:pPr>
              <w:rPr>
                <w:rFonts w:ascii="Times New Roman" w:hAnsi="Times New Roman" w:cs="Times New Roman"/>
                <w:sz w:val="28"/>
                <w:szCs w:val="28"/>
              </w:rPr>
            </w:pPr>
            <w:r>
              <w:rPr>
                <w:rFonts w:ascii="Times New Roman" w:hAnsi="Times New Roman" w:cs="Times New Roman"/>
                <w:sz w:val="28"/>
                <w:szCs w:val="28"/>
              </w:rPr>
              <w:t xml:space="preserve">Поддон </w:t>
            </w:r>
          </w:p>
        </w:tc>
      </w:tr>
      <w:tr w:rsidR="00D159CD" w:rsidRPr="00874311" w:rsidTr="00D159CD">
        <w:trPr>
          <w:cantSplit/>
          <w:trHeight w:val="702"/>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3</w:t>
            </w:r>
          </w:p>
        </w:tc>
        <w:tc>
          <w:tcPr>
            <w:tcW w:w="3208" w:type="dxa"/>
            <w:vAlign w:val="center"/>
          </w:tcPr>
          <w:p w:rsidR="00D159CD" w:rsidRPr="00D159CD" w:rsidRDefault="00D159CD" w:rsidP="00A938CC">
            <w:pPr>
              <w:snapToGrid w:val="0"/>
              <w:spacing w:line="240" w:lineRule="auto"/>
              <w:ind w:left="-45" w:firstLine="45"/>
              <w:rPr>
                <w:rFonts w:ascii="Times New Roman" w:hAnsi="Times New Roman" w:cs="Times New Roman"/>
                <w:sz w:val="28"/>
                <w:szCs w:val="28"/>
              </w:rPr>
            </w:pPr>
            <w:r>
              <w:rPr>
                <w:rFonts w:ascii="Times New Roman" w:hAnsi="Times New Roman" w:cs="Times New Roman"/>
                <w:sz w:val="28"/>
                <w:szCs w:val="28"/>
              </w:rPr>
              <w:t xml:space="preserve">Ручка </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11</w:t>
            </w:r>
          </w:p>
        </w:tc>
        <w:tc>
          <w:tcPr>
            <w:tcW w:w="3042" w:type="dxa"/>
            <w:vAlign w:val="center"/>
          </w:tcPr>
          <w:p w:rsidR="00D159CD" w:rsidRPr="00D159CD" w:rsidRDefault="00D159CD" w:rsidP="003418BE">
            <w:pPr>
              <w:rPr>
                <w:rFonts w:ascii="Times New Roman" w:hAnsi="Times New Roman" w:cs="Times New Roman"/>
                <w:sz w:val="28"/>
                <w:szCs w:val="28"/>
              </w:rPr>
            </w:pPr>
            <w:r>
              <w:rPr>
                <w:rFonts w:ascii="Times New Roman" w:hAnsi="Times New Roman" w:cs="Times New Roman"/>
                <w:sz w:val="28"/>
                <w:szCs w:val="28"/>
              </w:rPr>
              <w:t>Упорная шайба</w:t>
            </w:r>
          </w:p>
        </w:tc>
      </w:tr>
      <w:tr w:rsidR="00D159CD" w:rsidRPr="00874311" w:rsidTr="00D159CD">
        <w:trPr>
          <w:cantSplit/>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4</w:t>
            </w:r>
          </w:p>
        </w:tc>
        <w:tc>
          <w:tcPr>
            <w:tcW w:w="3208" w:type="dxa"/>
            <w:vAlign w:val="center"/>
          </w:tcPr>
          <w:p w:rsidR="00D159CD" w:rsidRPr="00D159CD" w:rsidRDefault="0076739E" w:rsidP="00160667">
            <w:pPr>
              <w:rPr>
                <w:rFonts w:ascii="Times New Roman" w:hAnsi="Times New Roman" w:cs="Times New Roman"/>
                <w:sz w:val="28"/>
                <w:szCs w:val="28"/>
              </w:rPr>
            </w:pPr>
            <w:r>
              <w:rPr>
                <w:rFonts w:ascii="Times New Roman" w:hAnsi="Times New Roman" w:cs="Times New Roman"/>
                <w:sz w:val="28"/>
                <w:szCs w:val="28"/>
              </w:rPr>
              <w:t xml:space="preserve"> Опорная чашка</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12</w:t>
            </w:r>
          </w:p>
        </w:tc>
        <w:tc>
          <w:tcPr>
            <w:tcW w:w="3042" w:type="dxa"/>
            <w:vAlign w:val="center"/>
          </w:tcPr>
          <w:p w:rsidR="00D159CD" w:rsidRPr="00D159CD" w:rsidRDefault="00D159CD" w:rsidP="003418BE">
            <w:pPr>
              <w:snapToGrid w:val="0"/>
              <w:spacing w:line="240" w:lineRule="auto"/>
              <w:ind w:right="-108"/>
              <w:rPr>
                <w:rFonts w:ascii="Times New Roman" w:hAnsi="Times New Roman" w:cs="Times New Roman"/>
                <w:sz w:val="28"/>
                <w:szCs w:val="28"/>
              </w:rPr>
            </w:pPr>
            <w:r>
              <w:rPr>
                <w:rFonts w:ascii="Times New Roman" w:hAnsi="Times New Roman" w:cs="Times New Roman"/>
                <w:sz w:val="28"/>
                <w:szCs w:val="28"/>
              </w:rPr>
              <w:t>Шампур круглый</w:t>
            </w:r>
          </w:p>
        </w:tc>
      </w:tr>
      <w:tr w:rsidR="00D159CD" w:rsidRPr="00874311" w:rsidTr="00D159CD">
        <w:trPr>
          <w:cantSplit/>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5</w:t>
            </w:r>
          </w:p>
        </w:tc>
        <w:tc>
          <w:tcPr>
            <w:tcW w:w="3208" w:type="dxa"/>
            <w:vAlign w:val="center"/>
          </w:tcPr>
          <w:p w:rsidR="00D159CD" w:rsidRPr="00D159CD" w:rsidRDefault="00D159CD" w:rsidP="00160667">
            <w:pPr>
              <w:rPr>
                <w:rFonts w:ascii="Times New Roman" w:hAnsi="Times New Roman" w:cs="Times New Roman"/>
                <w:sz w:val="28"/>
                <w:szCs w:val="28"/>
              </w:rPr>
            </w:pPr>
            <w:r>
              <w:rPr>
                <w:rFonts w:ascii="Times New Roman" w:hAnsi="Times New Roman" w:cs="Times New Roman"/>
                <w:sz w:val="28"/>
                <w:szCs w:val="28"/>
              </w:rPr>
              <w:t xml:space="preserve">Термопара </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13</w:t>
            </w:r>
          </w:p>
        </w:tc>
        <w:tc>
          <w:tcPr>
            <w:tcW w:w="3042" w:type="dxa"/>
            <w:vAlign w:val="center"/>
          </w:tcPr>
          <w:p w:rsidR="00D159CD" w:rsidRPr="00D159CD" w:rsidRDefault="00710AF2" w:rsidP="003418BE">
            <w:pPr>
              <w:snapToGrid w:val="0"/>
              <w:spacing w:line="240" w:lineRule="auto"/>
              <w:ind w:right="-108"/>
              <w:rPr>
                <w:rFonts w:ascii="Times New Roman" w:hAnsi="Times New Roman" w:cs="Times New Roman"/>
                <w:sz w:val="28"/>
                <w:szCs w:val="28"/>
              </w:rPr>
            </w:pPr>
            <w:r>
              <w:rPr>
                <w:rFonts w:ascii="Times New Roman" w:hAnsi="Times New Roman" w:cs="Times New Roman"/>
                <w:sz w:val="28"/>
                <w:szCs w:val="28"/>
              </w:rPr>
              <w:t>Горелка газовая</w:t>
            </w:r>
          </w:p>
        </w:tc>
      </w:tr>
      <w:tr w:rsidR="00D159CD" w:rsidRPr="00874311" w:rsidTr="00D159CD">
        <w:trPr>
          <w:cantSplit/>
          <w:trHeight w:val="636"/>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6</w:t>
            </w:r>
          </w:p>
        </w:tc>
        <w:tc>
          <w:tcPr>
            <w:tcW w:w="3208" w:type="dxa"/>
            <w:vAlign w:val="center"/>
          </w:tcPr>
          <w:p w:rsidR="00D159CD" w:rsidRPr="00D159CD" w:rsidRDefault="00D159CD" w:rsidP="00160667">
            <w:pPr>
              <w:rPr>
                <w:rFonts w:ascii="Times New Roman" w:hAnsi="Times New Roman" w:cs="Times New Roman"/>
                <w:sz w:val="28"/>
                <w:szCs w:val="28"/>
              </w:rPr>
            </w:pPr>
            <w:r>
              <w:rPr>
                <w:rFonts w:ascii="Times New Roman" w:hAnsi="Times New Roman" w:cs="Times New Roman"/>
                <w:sz w:val="28"/>
                <w:szCs w:val="28"/>
              </w:rPr>
              <w:t>Консоль</w:t>
            </w:r>
          </w:p>
        </w:tc>
        <w:tc>
          <w:tcPr>
            <w:tcW w:w="67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14</w:t>
            </w:r>
          </w:p>
        </w:tc>
        <w:tc>
          <w:tcPr>
            <w:tcW w:w="3042" w:type="dxa"/>
            <w:vAlign w:val="center"/>
          </w:tcPr>
          <w:p w:rsidR="00D159CD" w:rsidRPr="00D159CD" w:rsidRDefault="00740FED" w:rsidP="00BE6F22">
            <w:pPr>
              <w:snapToGrid w:val="0"/>
              <w:spacing w:line="240" w:lineRule="auto"/>
              <w:ind w:right="-108"/>
              <w:rPr>
                <w:rFonts w:ascii="Times New Roman" w:hAnsi="Times New Roman" w:cs="Times New Roman"/>
                <w:sz w:val="28"/>
                <w:szCs w:val="28"/>
              </w:rPr>
            </w:pPr>
            <w:r>
              <w:rPr>
                <w:rFonts w:ascii="Times New Roman" w:hAnsi="Times New Roman" w:cs="Times New Roman"/>
                <w:sz w:val="28"/>
                <w:szCs w:val="28"/>
              </w:rPr>
              <w:t>Газовый кран</w:t>
            </w:r>
          </w:p>
        </w:tc>
      </w:tr>
      <w:tr w:rsidR="00D159CD" w:rsidRPr="00874311" w:rsidTr="00D159CD">
        <w:trPr>
          <w:cantSplit/>
          <w:trHeight w:val="233"/>
          <w:jc w:val="center"/>
        </w:trPr>
        <w:tc>
          <w:tcPr>
            <w:tcW w:w="686" w:type="dxa"/>
            <w:vAlign w:val="center"/>
          </w:tcPr>
          <w:p w:rsidR="00D159CD" w:rsidRPr="00D159CD" w:rsidRDefault="00D159CD" w:rsidP="00A938CC">
            <w:pPr>
              <w:snapToGrid w:val="0"/>
              <w:spacing w:line="240" w:lineRule="auto"/>
              <w:ind w:left="27"/>
              <w:jc w:val="center"/>
              <w:rPr>
                <w:rFonts w:ascii="Times New Roman" w:hAnsi="Times New Roman" w:cs="Times New Roman"/>
                <w:sz w:val="28"/>
                <w:szCs w:val="28"/>
              </w:rPr>
            </w:pPr>
            <w:r w:rsidRPr="00D159CD">
              <w:rPr>
                <w:rFonts w:ascii="Times New Roman" w:hAnsi="Times New Roman" w:cs="Times New Roman"/>
                <w:sz w:val="28"/>
                <w:szCs w:val="28"/>
              </w:rPr>
              <w:t>7</w:t>
            </w:r>
          </w:p>
        </w:tc>
        <w:tc>
          <w:tcPr>
            <w:tcW w:w="3208" w:type="dxa"/>
            <w:vAlign w:val="center"/>
          </w:tcPr>
          <w:p w:rsidR="00D159CD" w:rsidRPr="00D159CD" w:rsidRDefault="00D159CD" w:rsidP="00160667">
            <w:pPr>
              <w:rPr>
                <w:rFonts w:ascii="Times New Roman" w:hAnsi="Times New Roman" w:cs="Times New Roman"/>
                <w:sz w:val="28"/>
                <w:szCs w:val="28"/>
              </w:rPr>
            </w:pPr>
            <w:r>
              <w:rPr>
                <w:rFonts w:ascii="Times New Roman" w:hAnsi="Times New Roman" w:cs="Times New Roman"/>
                <w:sz w:val="28"/>
                <w:szCs w:val="28"/>
              </w:rPr>
              <w:t>Штуцер</w:t>
            </w:r>
            <w:r w:rsidR="00710AF2">
              <w:rPr>
                <w:rFonts w:ascii="Times New Roman" w:hAnsi="Times New Roman" w:cs="Times New Roman"/>
                <w:sz w:val="28"/>
                <w:szCs w:val="28"/>
              </w:rPr>
              <w:t xml:space="preserve"> подключения газа</w:t>
            </w:r>
          </w:p>
        </w:tc>
        <w:tc>
          <w:tcPr>
            <w:tcW w:w="676" w:type="dxa"/>
            <w:vAlign w:val="center"/>
          </w:tcPr>
          <w:p w:rsidR="00D159CD" w:rsidRPr="00D159CD" w:rsidRDefault="00D159CD" w:rsidP="00A938CC">
            <w:pPr>
              <w:snapToGrid w:val="0"/>
              <w:spacing w:line="240" w:lineRule="auto"/>
              <w:jc w:val="center"/>
              <w:rPr>
                <w:rFonts w:ascii="Times New Roman" w:hAnsi="Times New Roman" w:cs="Times New Roman"/>
                <w:sz w:val="28"/>
                <w:szCs w:val="28"/>
              </w:rPr>
            </w:pPr>
          </w:p>
        </w:tc>
        <w:tc>
          <w:tcPr>
            <w:tcW w:w="3042" w:type="dxa"/>
            <w:vAlign w:val="center"/>
          </w:tcPr>
          <w:p w:rsidR="00D159CD" w:rsidRPr="00D159CD" w:rsidRDefault="00D159CD" w:rsidP="00A938CC">
            <w:pPr>
              <w:snapToGrid w:val="0"/>
              <w:spacing w:line="240" w:lineRule="auto"/>
              <w:ind w:right="-108"/>
              <w:rPr>
                <w:rFonts w:ascii="Times New Roman" w:hAnsi="Times New Roman" w:cs="Times New Roman"/>
                <w:sz w:val="28"/>
                <w:szCs w:val="28"/>
              </w:rPr>
            </w:pPr>
          </w:p>
        </w:tc>
      </w:tr>
      <w:tr w:rsidR="00D159CD" w:rsidRPr="00874311" w:rsidTr="00D159CD">
        <w:trPr>
          <w:cantSplit/>
          <w:trHeight w:val="233"/>
          <w:jc w:val="center"/>
        </w:trPr>
        <w:tc>
          <w:tcPr>
            <w:tcW w:w="686" w:type="dxa"/>
            <w:vAlign w:val="center"/>
          </w:tcPr>
          <w:p w:rsidR="00D159CD" w:rsidRPr="00D159CD" w:rsidRDefault="00D159CD" w:rsidP="003418BE">
            <w:pPr>
              <w:snapToGrid w:val="0"/>
              <w:spacing w:line="240" w:lineRule="auto"/>
              <w:jc w:val="center"/>
              <w:rPr>
                <w:rFonts w:ascii="Times New Roman" w:hAnsi="Times New Roman" w:cs="Times New Roman"/>
                <w:sz w:val="28"/>
                <w:szCs w:val="28"/>
              </w:rPr>
            </w:pPr>
            <w:r w:rsidRPr="00D159CD">
              <w:rPr>
                <w:rFonts w:ascii="Times New Roman" w:hAnsi="Times New Roman" w:cs="Times New Roman"/>
                <w:sz w:val="28"/>
                <w:szCs w:val="28"/>
              </w:rPr>
              <w:t>8</w:t>
            </w:r>
          </w:p>
        </w:tc>
        <w:tc>
          <w:tcPr>
            <w:tcW w:w="3208" w:type="dxa"/>
            <w:vAlign w:val="center"/>
          </w:tcPr>
          <w:p w:rsidR="00D159CD" w:rsidRPr="00D159CD" w:rsidRDefault="00D159CD" w:rsidP="003418BE">
            <w:pPr>
              <w:snapToGrid w:val="0"/>
              <w:spacing w:line="240" w:lineRule="auto"/>
              <w:ind w:right="-108"/>
              <w:rPr>
                <w:rFonts w:ascii="Times New Roman" w:hAnsi="Times New Roman" w:cs="Times New Roman"/>
                <w:sz w:val="28"/>
                <w:szCs w:val="28"/>
              </w:rPr>
            </w:pPr>
            <w:r>
              <w:rPr>
                <w:rFonts w:ascii="Times New Roman" w:hAnsi="Times New Roman" w:cs="Times New Roman"/>
                <w:sz w:val="28"/>
                <w:szCs w:val="28"/>
              </w:rPr>
              <w:t xml:space="preserve">Фиксатор </w:t>
            </w:r>
          </w:p>
        </w:tc>
        <w:tc>
          <w:tcPr>
            <w:tcW w:w="676" w:type="dxa"/>
            <w:vAlign w:val="center"/>
          </w:tcPr>
          <w:p w:rsidR="00D159CD" w:rsidRPr="00D159CD" w:rsidRDefault="00D159CD" w:rsidP="00A938CC">
            <w:pPr>
              <w:snapToGrid w:val="0"/>
              <w:spacing w:line="240" w:lineRule="auto"/>
              <w:jc w:val="center"/>
              <w:rPr>
                <w:rFonts w:ascii="Times New Roman" w:hAnsi="Times New Roman" w:cs="Times New Roman"/>
                <w:sz w:val="28"/>
                <w:szCs w:val="28"/>
              </w:rPr>
            </w:pPr>
          </w:p>
        </w:tc>
        <w:tc>
          <w:tcPr>
            <w:tcW w:w="3042" w:type="dxa"/>
            <w:vAlign w:val="center"/>
          </w:tcPr>
          <w:p w:rsidR="00D159CD" w:rsidRPr="00D159CD" w:rsidRDefault="00D159CD" w:rsidP="00A938CC">
            <w:pPr>
              <w:snapToGrid w:val="0"/>
              <w:spacing w:line="240" w:lineRule="auto"/>
              <w:ind w:right="-108"/>
              <w:rPr>
                <w:rFonts w:ascii="Times New Roman" w:hAnsi="Times New Roman" w:cs="Times New Roman"/>
                <w:sz w:val="28"/>
                <w:szCs w:val="28"/>
              </w:rPr>
            </w:pPr>
          </w:p>
        </w:tc>
      </w:tr>
    </w:tbl>
    <w:p w:rsidR="00705AF4" w:rsidRDefault="00921F97" w:rsidP="00705AF4">
      <w:pPr>
        <w:pStyle w:val="a9"/>
        <w:numPr>
          <w:ilvl w:val="1"/>
          <w:numId w:val="3"/>
        </w:numPr>
        <w:spacing w:before="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Принцип работы шавермы заключается в том, что мясное филе, приготовленное по особому рецепту, нанизывают на круглый шампур. Его вращают вручную при помощи ручки (3) около газовых горелок до его готовности. Прожаренный слой мяса срезают остро заточенным ножом и используют для приготовления </w:t>
      </w:r>
      <w:r w:rsidR="00BE6F22">
        <w:rPr>
          <w:rFonts w:ascii="Times New Roman" w:eastAsia="Times New Roman" w:hAnsi="Times New Roman" w:cs="Times New Roman"/>
          <w:sz w:val="28"/>
          <w:szCs w:val="28"/>
          <w:lang w:eastAsia="ru-RU"/>
        </w:rPr>
        <w:t>блюда.</w:t>
      </w:r>
    </w:p>
    <w:p w:rsidR="0076739E" w:rsidRDefault="00BE6F22" w:rsidP="00BE6F22">
      <w:pPr>
        <w:pStyle w:val="a9"/>
        <w:numPr>
          <w:ilvl w:val="1"/>
          <w:numId w:val="3"/>
        </w:numPr>
        <w:spacing w:before="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Скорость приготовления мяса регулируется </w:t>
      </w:r>
      <w:r w:rsidR="00740FED">
        <w:rPr>
          <w:rFonts w:ascii="Times New Roman" w:eastAsia="Times New Roman" w:hAnsi="Times New Roman" w:cs="Times New Roman"/>
          <w:sz w:val="28"/>
          <w:szCs w:val="28"/>
          <w:lang w:eastAsia="ru-RU"/>
        </w:rPr>
        <w:t>газовым краном</w:t>
      </w:r>
      <w:r>
        <w:rPr>
          <w:rFonts w:ascii="Times New Roman" w:eastAsia="Times New Roman" w:hAnsi="Times New Roman" w:cs="Times New Roman"/>
          <w:sz w:val="28"/>
          <w:szCs w:val="28"/>
          <w:lang w:eastAsia="ru-RU"/>
        </w:rPr>
        <w:t xml:space="preserve"> (14), изменяя подачу газа к горелкам, изменяем температуру газовых горелок. Скорость приготовления мяса также </w:t>
      </w:r>
      <w:r w:rsidR="004817DF">
        <w:rPr>
          <w:rFonts w:ascii="Times New Roman" w:eastAsia="Times New Roman" w:hAnsi="Times New Roman" w:cs="Times New Roman"/>
          <w:sz w:val="28"/>
          <w:szCs w:val="28"/>
          <w:lang w:eastAsia="ru-RU"/>
        </w:rPr>
        <w:t>зависит</w:t>
      </w:r>
      <w:r>
        <w:rPr>
          <w:rFonts w:ascii="Times New Roman" w:eastAsia="Times New Roman" w:hAnsi="Times New Roman" w:cs="Times New Roman"/>
          <w:sz w:val="28"/>
          <w:szCs w:val="28"/>
          <w:lang w:eastAsia="ru-RU"/>
        </w:rPr>
        <w:t xml:space="preserve"> от изменения расстояния между шампуром с мясом и газовыми горелками</w:t>
      </w:r>
      <w:r w:rsidR="004817D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817DF">
        <w:rPr>
          <w:rFonts w:ascii="Times New Roman" w:eastAsia="Times New Roman" w:hAnsi="Times New Roman" w:cs="Times New Roman"/>
          <w:sz w:val="28"/>
          <w:szCs w:val="28"/>
          <w:lang w:eastAsia="ru-RU"/>
        </w:rPr>
        <w:t>Это расстояние изменяется с помощью консоли (6) и винтов (2).</w:t>
      </w:r>
    </w:p>
    <w:p w:rsidR="003A1B2F" w:rsidRDefault="004817DF" w:rsidP="003A1B2F">
      <w:pPr>
        <w:pStyle w:val="a9"/>
        <w:numPr>
          <w:ilvl w:val="0"/>
          <w:numId w:val="3"/>
        </w:numPr>
        <w:spacing w:before="200" w:beforeAutospacing="0"/>
        <w:ind w:left="357" w:hanging="3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по техники безопасности и пожарной безопасности</w:t>
      </w:r>
    </w:p>
    <w:p w:rsidR="00830918" w:rsidRPr="00830918" w:rsidRDefault="004817DF" w:rsidP="00096014">
      <w:pPr>
        <w:pStyle w:val="a9"/>
        <w:numPr>
          <w:ilvl w:val="1"/>
          <w:numId w:val="16"/>
        </w:numPr>
        <w:rPr>
          <w:rFonts w:ascii="Times New Roman" w:eastAsia="Times New Roman" w:hAnsi="Times New Roman" w:cs="Times New Roman"/>
          <w:sz w:val="28"/>
          <w:szCs w:val="28"/>
          <w:lang w:eastAsia="ru-RU"/>
        </w:rPr>
      </w:pPr>
      <w:r>
        <w:rPr>
          <w:rFonts w:ascii="Times New Roman" w:hAnsi="Times New Roman" w:cs="Times New Roman"/>
          <w:sz w:val="28"/>
          <w:szCs w:val="28"/>
        </w:rPr>
        <w:t>Общие требования безопасности к газовым установкам в соответствии с «Правилами безопасности в газовом хозяйстве», утвержденным Госгортехнадзором России и по ГОСТ 12.2.003-91.</w:t>
      </w:r>
    </w:p>
    <w:p w:rsidR="003A1B2F" w:rsidRPr="00E63F0C" w:rsidRDefault="00E63F0C" w:rsidP="00096014">
      <w:pPr>
        <w:pStyle w:val="a9"/>
        <w:numPr>
          <w:ilvl w:val="1"/>
          <w:numId w:val="16"/>
        </w:numPr>
        <w:rPr>
          <w:rFonts w:ascii="Times New Roman" w:eastAsia="Times New Roman" w:hAnsi="Times New Roman" w:cs="Times New Roman"/>
          <w:sz w:val="28"/>
          <w:szCs w:val="28"/>
          <w:lang w:eastAsia="ru-RU"/>
        </w:rPr>
      </w:pPr>
      <w:r>
        <w:rPr>
          <w:rFonts w:ascii="Times New Roman" w:hAnsi="Times New Roman" w:cs="Times New Roman"/>
          <w:sz w:val="28"/>
          <w:szCs w:val="28"/>
        </w:rPr>
        <w:t>Запрещается работа на установке с поврежденными керамическими плитками излучателя газовых горелок.</w:t>
      </w:r>
    </w:p>
    <w:p w:rsidR="007B709C" w:rsidRPr="007B709C" w:rsidRDefault="00E63F0C" w:rsidP="00096014">
      <w:pPr>
        <w:pStyle w:val="a9"/>
        <w:numPr>
          <w:ilvl w:val="1"/>
          <w:numId w:val="16"/>
        </w:numPr>
        <w:rPr>
          <w:rFonts w:ascii="Times New Roman" w:eastAsia="Times New Roman" w:hAnsi="Times New Roman" w:cs="Times New Roman"/>
          <w:b/>
          <w:sz w:val="28"/>
          <w:szCs w:val="28"/>
          <w:lang w:eastAsia="ru-RU"/>
        </w:rPr>
      </w:pPr>
      <w:r w:rsidRPr="007B709C">
        <w:rPr>
          <w:rFonts w:ascii="Times New Roman" w:hAnsi="Times New Roman" w:cs="Times New Roman"/>
          <w:sz w:val="28"/>
          <w:szCs w:val="28"/>
        </w:rPr>
        <w:lastRenderedPageBreak/>
        <w:t>На баллон со сжиженным газом установить понижающий редуктор</w:t>
      </w:r>
      <w:r w:rsidR="007B709C">
        <w:rPr>
          <w:rFonts w:ascii="Times New Roman" w:hAnsi="Times New Roman" w:cs="Times New Roman"/>
          <w:sz w:val="28"/>
          <w:szCs w:val="28"/>
        </w:rPr>
        <w:t>.</w:t>
      </w:r>
    </w:p>
    <w:p w:rsidR="003A1B2F" w:rsidRPr="007B709C" w:rsidRDefault="00E63F0C" w:rsidP="00096014">
      <w:pPr>
        <w:pStyle w:val="a9"/>
        <w:numPr>
          <w:ilvl w:val="1"/>
          <w:numId w:val="16"/>
        </w:numPr>
        <w:rPr>
          <w:rFonts w:ascii="Times New Roman" w:eastAsia="Times New Roman" w:hAnsi="Times New Roman" w:cs="Times New Roman"/>
          <w:b/>
          <w:sz w:val="28"/>
          <w:szCs w:val="28"/>
          <w:lang w:eastAsia="ru-RU"/>
        </w:rPr>
      </w:pPr>
      <w:r w:rsidRPr="007B709C">
        <w:rPr>
          <w:rFonts w:ascii="Times New Roman" w:hAnsi="Times New Roman" w:cs="Times New Roman"/>
          <w:sz w:val="28"/>
          <w:szCs w:val="28"/>
        </w:rPr>
        <w:t xml:space="preserve"> </w:t>
      </w:r>
      <w:r w:rsidRPr="007B709C">
        <w:rPr>
          <w:rFonts w:ascii="Times New Roman" w:eastAsia="Times New Roman" w:hAnsi="Times New Roman" w:cs="Times New Roman"/>
          <w:sz w:val="28"/>
          <w:szCs w:val="28"/>
          <w:lang w:eastAsia="ru-RU"/>
        </w:rPr>
        <w:t xml:space="preserve">Соединить газовый баллон с установкой резиновым напорным рукавом (шлангом) с текстильным каркасом ГОСТ 18698-79 нужного диаметра </w:t>
      </w:r>
      <w:r w:rsidR="00BD793B" w:rsidRPr="007B709C">
        <w:rPr>
          <w:rFonts w:ascii="Times New Roman" w:eastAsia="Times New Roman" w:hAnsi="Times New Roman" w:cs="Times New Roman"/>
          <w:sz w:val="28"/>
          <w:szCs w:val="28"/>
          <w:lang w:eastAsia="ru-RU"/>
        </w:rPr>
        <w:t>при помощи хомутов червячных.</w:t>
      </w:r>
    </w:p>
    <w:p w:rsidR="00BD793B" w:rsidRPr="00BD793B" w:rsidRDefault="00BD793B" w:rsidP="00096014">
      <w:pPr>
        <w:pStyle w:val="a9"/>
        <w:numPr>
          <w:ilvl w:val="1"/>
          <w:numId w:val="16"/>
        </w:num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Запрещается вместо хомутов использовать проволоку.</w:t>
      </w:r>
    </w:p>
    <w:p w:rsidR="00BD793B" w:rsidRPr="00BD793B" w:rsidRDefault="00BD793B"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 появлении запаха газа, работу на установке прекратить. Вызвать специалиста газовой службы для устранения утечки газа.</w:t>
      </w:r>
    </w:p>
    <w:p w:rsidR="00BD793B" w:rsidRPr="00BD793B" w:rsidRDefault="00BD793B" w:rsidP="00096014">
      <w:pPr>
        <w:pStyle w:val="a9"/>
        <w:numPr>
          <w:ilvl w:val="1"/>
          <w:numId w:val="16"/>
        </w:num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Помещение, где эксплуатируется установка, оснастить огнетушителем.</w:t>
      </w:r>
    </w:p>
    <w:p w:rsidR="00BD793B" w:rsidRPr="00BD793B" w:rsidRDefault="00BD793B" w:rsidP="00096014">
      <w:pPr>
        <w:pStyle w:val="a9"/>
        <w:numPr>
          <w:ilvl w:val="1"/>
          <w:numId w:val="16"/>
        </w:num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 эксплуатации установки вне помещений, необходимо защитить установку от  ветра и попадания в нее атмосферных осадков.</w:t>
      </w:r>
    </w:p>
    <w:p w:rsidR="00BD793B" w:rsidRPr="00BD793B" w:rsidRDefault="00BD793B"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Располагать установку на ровном устойчивом основании на расстоянии не менее 500 мм от легковоспламеняющихся предметов.</w:t>
      </w:r>
    </w:p>
    <w:p w:rsidR="00BD793B" w:rsidRPr="008B0448" w:rsidRDefault="00BD793B"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Установка относится к приборам</w:t>
      </w:r>
      <w:r w:rsidR="008B0448">
        <w:rPr>
          <w:rFonts w:ascii="Times New Roman" w:eastAsia="Times New Roman" w:hAnsi="Times New Roman" w:cs="Times New Roman"/>
          <w:sz w:val="28"/>
          <w:szCs w:val="28"/>
          <w:lang w:eastAsia="ru-RU"/>
        </w:rPr>
        <w:t>, работающим под надзором.</w:t>
      </w:r>
    </w:p>
    <w:p w:rsidR="008B0448" w:rsidRPr="003032A4" w:rsidRDefault="008B0448"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При эксплуатации установки в помещении необходимо наличие вытяжной вентиляции.</w:t>
      </w:r>
    </w:p>
    <w:p w:rsidR="003032A4" w:rsidRDefault="003032A4" w:rsidP="003032A4">
      <w:pPr>
        <w:ind w:left="360"/>
        <w:jc w:val="both"/>
        <w:rPr>
          <w:rFonts w:ascii="Times New Roman" w:eastAsia="Times New Roman" w:hAnsi="Times New Roman" w:cs="Times New Roman"/>
          <w:b/>
          <w:sz w:val="28"/>
          <w:szCs w:val="28"/>
          <w:lang w:eastAsia="ru-RU"/>
        </w:rPr>
      </w:pPr>
      <w:r w:rsidRPr="00001FB5">
        <w:rPr>
          <w:rFonts w:ascii="Times New Roman" w:eastAsia="Times New Roman" w:hAnsi="Times New Roman" w:cs="Times New Roman"/>
          <w:b/>
          <w:sz w:val="28"/>
          <w:szCs w:val="28"/>
          <w:lang w:eastAsia="ru-RU"/>
        </w:rPr>
        <w:t>ВНИМАНИЕ!</w:t>
      </w:r>
      <w:r>
        <w:rPr>
          <w:rFonts w:ascii="Times New Roman" w:eastAsia="Times New Roman" w:hAnsi="Times New Roman" w:cs="Times New Roman"/>
          <w:b/>
          <w:sz w:val="28"/>
          <w:szCs w:val="28"/>
          <w:lang w:eastAsia="ru-RU"/>
        </w:rPr>
        <w:t xml:space="preserve"> Для предупреждения пересыхания резиновых шлангов необходимо проводить осмотр установки внутри и снаружи не реже 1 раза в 3 месяца.</w:t>
      </w:r>
    </w:p>
    <w:p w:rsidR="003032A4" w:rsidRPr="00962AC8" w:rsidRDefault="003032A4" w:rsidP="003032A4">
      <w:pPr>
        <w:ind w:left="360"/>
        <w:jc w:val="center"/>
        <w:rPr>
          <w:rFonts w:ascii="Times New Roman" w:eastAsia="Times New Roman" w:hAnsi="Times New Roman" w:cs="Times New Roman"/>
          <w:b/>
          <w:sz w:val="32"/>
          <w:szCs w:val="32"/>
          <w:lang w:eastAsia="ru-RU"/>
        </w:rPr>
      </w:pPr>
      <w:r w:rsidRPr="00962AC8">
        <w:rPr>
          <w:rFonts w:ascii="Times New Roman" w:eastAsia="Times New Roman" w:hAnsi="Times New Roman" w:cs="Times New Roman"/>
          <w:b/>
          <w:sz w:val="32"/>
          <w:szCs w:val="32"/>
          <w:lang w:eastAsia="ru-RU"/>
        </w:rPr>
        <w:t>Внимание! Газ взрывоопасен!</w:t>
      </w:r>
    </w:p>
    <w:p w:rsidR="003A1B2F" w:rsidRDefault="003A1B2F" w:rsidP="00096014">
      <w:pPr>
        <w:pStyle w:val="a9"/>
        <w:numPr>
          <w:ilvl w:val="0"/>
          <w:numId w:val="16"/>
        </w:numPr>
        <w:spacing w:before="200" w:beforeAutospacing="0"/>
        <w:ind w:left="357" w:hanging="3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к работе</w:t>
      </w:r>
    </w:p>
    <w:p w:rsidR="00830918" w:rsidRDefault="003A1B2F" w:rsidP="00096014">
      <w:pPr>
        <w:pStyle w:val="a9"/>
        <w:widowControl w:val="0"/>
        <w:numPr>
          <w:ilvl w:val="1"/>
          <w:numId w:val="16"/>
        </w:numPr>
        <w:ind w:left="788" w:hanging="431"/>
        <w:contextualSpacing w:val="0"/>
        <w:rPr>
          <w:rFonts w:ascii="Times New Roman" w:eastAsia="Times New Roman" w:hAnsi="Times New Roman" w:cs="Times New Roman"/>
          <w:sz w:val="28"/>
          <w:szCs w:val="28"/>
          <w:lang w:eastAsia="ru-RU"/>
        </w:rPr>
      </w:pPr>
      <w:r w:rsidRPr="00830918">
        <w:rPr>
          <w:rFonts w:ascii="Times New Roman" w:eastAsia="Times New Roman" w:hAnsi="Times New Roman" w:cs="Times New Roman"/>
          <w:sz w:val="28"/>
          <w:szCs w:val="28"/>
          <w:lang w:eastAsia="ru-RU"/>
        </w:rPr>
        <w:t xml:space="preserve"> После распаковывания</w:t>
      </w:r>
      <w:r w:rsidR="00830918">
        <w:rPr>
          <w:rFonts w:ascii="Times New Roman" w:eastAsia="Times New Roman" w:hAnsi="Times New Roman" w:cs="Times New Roman"/>
          <w:sz w:val="28"/>
          <w:szCs w:val="28"/>
          <w:lang w:eastAsia="ru-RU"/>
        </w:rPr>
        <w:t xml:space="preserve"> и установки</w:t>
      </w:r>
      <w:r w:rsidRPr="00830918">
        <w:rPr>
          <w:rFonts w:ascii="Times New Roman" w:eastAsia="Times New Roman" w:hAnsi="Times New Roman" w:cs="Times New Roman"/>
          <w:sz w:val="28"/>
          <w:szCs w:val="28"/>
          <w:lang w:eastAsia="ru-RU"/>
        </w:rPr>
        <w:t xml:space="preserve"> изделия удалить защитную пленку, произвести санитарную обработку внутренней поверхности камеры с помощью стандартных средств очистки. </w:t>
      </w:r>
    </w:p>
    <w:p w:rsidR="00E32D9C" w:rsidRDefault="00E32D9C" w:rsidP="00096014">
      <w:pPr>
        <w:pStyle w:val="a9"/>
        <w:widowControl w:val="0"/>
        <w:numPr>
          <w:ilvl w:val="1"/>
          <w:numId w:val="16"/>
        </w:numPr>
        <w:ind w:left="788" w:hanging="4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редуктор (запорное устройство</w:t>
      </w:r>
      <w:r w:rsidR="00817284">
        <w:rPr>
          <w:rFonts w:ascii="Times New Roman" w:eastAsia="Times New Roman" w:hAnsi="Times New Roman" w:cs="Times New Roman"/>
          <w:sz w:val="28"/>
          <w:szCs w:val="28"/>
          <w:lang w:eastAsia="ru-RU"/>
        </w:rPr>
        <w:t>) на газовый баллон согласно инструкции на газовый редуктор (прилагается).</w:t>
      </w:r>
    </w:p>
    <w:p w:rsidR="003A1B2F" w:rsidRPr="008B0448" w:rsidRDefault="003A1B2F"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sidRPr="006E3284">
        <w:rPr>
          <w:rFonts w:ascii="Times New Roman" w:hAnsi="Times New Roman" w:cs="Times New Roman"/>
          <w:sz w:val="28"/>
          <w:szCs w:val="28"/>
        </w:rPr>
        <w:t xml:space="preserve">Первый раз установка должна быть использована без загрузки, при </w:t>
      </w:r>
      <w:r w:rsidRPr="008B0448">
        <w:rPr>
          <w:rFonts w:ascii="Times New Roman" w:eastAsia="Times New Roman" w:hAnsi="Times New Roman" w:cs="Times New Roman"/>
          <w:sz w:val="28"/>
          <w:szCs w:val="28"/>
          <w:lang w:eastAsia="ru-RU"/>
        </w:rPr>
        <w:t>максимальной</w:t>
      </w:r>
      <w:r w:rsidRPr="006E3284">
        <w:rPr>
          <w:rFonts w:ascii="Times New Roman" w:hAnsi="Times New Roman" w:cs="Times New Roman"/>
          <w:sz w:val="28"/>
          <w:szCs w:val="28"/>
        </w:rPr>
        <w:t xml:space="preserve"> температуре для удаления остаточных продуктов обработки</w:t>
      </w:r>
      <w:r w:rsidR="002D0885" w:rsidRPr="006E3284">
        <w:rPr>
          <w:rFonts w:ascii="Times New Roman" w:hAnsi="Times New Roman" w:cs="Times New Roman"/>
          <w:sz w:val="28"/>
          <w:szCs w:val="28"/>
        </w:rPr>
        <w:t xml:space="preserve">. </w:t>
      </w:r>
      <w:r w:rsidR="008B0448" w:rsidRPr="006E3284">
        <w:rPr>
          <w:rFonts w:ascii="Times New Roman" w:hAnsi="Times New Roman" w:cs="Times New Roman"/>
          <w:sz w:val="28"/>
          <w:szCs w:val="28"/>
        </w:rPr>
        <w:t xml:space="preserve">Установите </w:t>
      </w:r>
      <w:r w:rsidR="00830918" w:rsidRPr="006E3284">
        <w:rPr>
          <w:rFonts w:ascii="Times New Roman" w:hAnsi="Times New Roman" w:cs="Times New Roman"/>
          <w:sz w:val="28"/>
          <w:szCs w:val="28"/>
        </w:rPr>
        <w:t xml:space="preserve">максимальный температурный режим. В процессе работы духовки образуется дым и неприятные запахи. </w:t>
      </w:r>
      <w:r w:rsidR="008B0448">
        <w:rPr>
          <w:rFonts w:ascii="Times New Roman" w:hAnsi="Times New Roman" w:cs="Times New Roman"/>
          <w:sz w:val="28"/>
          <w:szCs w:val="28"/>
        </w:rPr>
        <w:t xml:space="preserve">По истечении времени отключить установку. </w:t>
      </w:r>
      <w:r w:rsidR="00DB6AD7" w:rsidRPr="006E3284">
        <w:rPr>
          <w:rFonts w:ascii="Times New Roman" w:hAnsi="Times New Roman" w:cs="Times New Roman"/>
          <w:sz w:val="28"/>
          <w:szCs w:val="28"/>
        </w:rPr>
        <w:t xml:space="preserve">Дать </w:t>
      </w:r>
      <w:r w:rsidR="008B0448">
        <w:rPr>
          <w:rFonts w:ascii="Times New Roman" w:hAnsi="Times New Roman" w:cs="Times New Roman"/>
          <w:sz w:val="28"/>
          <w:szCs w:val="28"/>
        </w:rPr>
        <w:t>установке</w:t>
      </w:r>
      <w:r w:rsidR="00DB6AD7" w:rsidRPr="006E3284">
        <w:rPr>
          <w:rFonts w:ascii="Times New Roman" w:hAnsi="Times New Roman" w:cs="Times New Roman"/>
          <w:sz w:val="28"/>
          <w:szCs w:val="28"/>
        </w:rPr>
        <w:t xml:space="preserve"> остыть.</w:t>
      </w:r>
    </w:p>
    <w:p w:rsidR="008B0448" w:rsidRPr="006E3284" w:rsidRDefault="008B0448" w:rsidP="008B0448">
      <w:pPr>
        <w:pStyle w:val="a9"/>
        <w:widowControl w:val="0"/>
        <w:numPr>
          <w:ilvl w:val="1"/>
          <w:numId w:val="16"/>
        </w:numPr>
        <w:ind w:left="788" w:hanging="431"/>
        <w:contextualSpacing w:val="0"/>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Перед началом работы необходимо подготовить мясо. Мясо предварительно отделить от костей, нарезать его пластинами толщиной примерно 10 мм, промариновать.</w:t>
      </w:r>
    </w:p>
    <w:p w:rsidR="00322DF8" w:rsidRPr="006E3284" w:rsidRDefault="003A1B2F" w:rsidP="00096014">
      <w:pPr>
        <w:pStyle w:val="a9"/>
        <w:numPr>
          <w:ilvl w:val="0"/>
          <w:numId w:val="16"/>
        </w:numPr>
        <w:spacing w:before="200" w:beforeAutospacing="0"/>
        <w:ind w:left="357" w:hanging="357"/>
        <w:jc w:val="center"/>
        <w:rPr>
          <w:rFonts w:ascii="Times New Roman" w:eastAsia="Times New Roman" w:hAnsi="Times New Roman" w:cs="Times New Roman"/>
          <w:b/>
          <w:sz w:val="28"/>
          <w:szCs w:val="28"/>
          <w:lang w:eastAsia="ru-RU"/>
        </w:rPr>
      </w:pPr>
      <w:r w:rsidRPr="006E3284">
        <w:rPr>
          <w:rFonts w:ascii="Times New Roman" w:eastAsia="Times New Roman" w:hAnsi="Times New Roman" w:cs="Times New Roman"/>
          <w:b/>
          <w:sz w:val="28"/>
          <w:szCs w:val="28"/>
          <w:lang w:eastAsia="ru-RU"/>
        </w:rPr>
        <w:t>Порядок работы</w:t>
      </w:r>
    </w:p>
    <w:p w:rsidR="00DB6AD7" w:rsidRDefault="008B0448"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Готовое</w:t>
      </w:r>
      <w:r w:rsidR="00610620">
        <w:rPr>
          <w:rFonts w:ascii="Times New Roman" w:eastAsia="Times New Roman" w:hAnsi="Times New Roman" w:cs="Times New Roman"/>
          <w:sz w:val="28"/>
          <w:szCs w:val="28"/>
          <w:lang w:eastAsia="ru-RU"/>
        </w:rPr>
        <w:t xml:space="preserve"> для жарки мясное филе нанизывают на шампур круглый (12) см. рис.1, на котором предварительно установлена упорная шайба (11), закрепленная фиксатором (8). Нанизывать мясные пластины необходимо таким образом, чтобы получить по возможности цилиндрическую форму.</w:t>
      </w:r>
    </w:p>
    <w:p w:rsidR="00610620" w:rsidRPr="00610620" w:rsidRDefault="00610620"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sidRPr="00610620">
        <w:rPr>
          <w:rFonts w:ascii="Times New Roman" w:hAnsi="Times New Roman" w:cs="Times New Roman"/>
          <w:sz w:val="28"/>
          <w:szCs w:val="28"/>
        </w:rPr>
        <w:t xml:space="preserve">Шампур с «мясным цилиндром» устанавливают вертикально на опорную чашку (4) и крепят фиксатором (8) </w:t>
      </w:r>
      <w:r>
        <w:rPr>
          <w:rFonts w:ascii="Times New Roman" w:hAnsi="Times New Roman" w:cs="Times New Roman"/>
          <w:sz w:val="28"/>
          <w:szCs w:val="28"/>
        </w:rPr>
        <w:t>к ручке (3).</w:t>
      </w:r>
    </w:p>
    <w:p w:rsidR="00DB6AD7" w:rsidRPr="003032A4" w:rsidRDefault="00610620"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Розжиг газовой горелки проводить в следующем порядке</w:t>
      </w:r>
      <w:r w:rsidR="003032A4">
        <w:rPr>
          <w:rFonts w:ascii="Times New Roman" w:hAnsi="Times New Roman" w:cs="Times New Roman"/>
          <w:sz w:val="28"/>
          <w:szCs w:val="28"/>
        </w:rPr>
        <w:t>:</w:t>
      </w:r>
    </w:p>
    <w:p w:rsidR="003032A4" w:rsidRPr="003032A4" w:rsidRDefault="003032A4" w:rsidP="003032A4">
      <w:pPr>
        <w:pStyle w:val="a9"/>
        <w:widowControl w:val="0"/>
        <w:numPr>
          <w:ilvl w:val="2"/>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Самостоятельно изготовить из бумаги фитиль длиной примерно 220 мм, свернув ее в виде жгута.</w:t>
      </w:r>
    </w:p>
    <w:p w:rsidR="003032A4" w:rsidRPr="003032A4" w:rsidRDefault="003032A4" w:rsidP="003032A4">
      <w:pPr>
        <w:pStyle w:val="a9"/>
        <w:widowControl w:val="0"/>
        <w:numPr>
          <w:ilvl w:val="2"/>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Поджечь фитиль и поднести его вплотную к газовой горелке, нажать и открыть газовый кран (14) против часовой стрелки на максимальную подачу газа, газовая горелка должна загореться, удерживать кран примерно 20 секунд, после чего установить краном необходимую температуру приготовления продукта.</w:t>
      </w:r>
    </w:p>
    <w:p w:rsidR="00DB6AD7" w:rsidRPr="007C1E35" w:rsidRDefault="00740FED"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Вращения ш</w:t>
      </w:r>
      <w:r w:rsidR="00DA5F64">
        <w:rPr>
          <w:rFonts w:ascii="Times New Roman" w:hAnsi="Times New Roman" w:cs="Times New Roman"/>
          <w:sz w:val="28"/>
          <w:szCs w:val="28"/>
        </w:rPr>
        <w:t>ампура с мясом осуществляется в</w:t>
      </w:r>
      <w:r>
        <w:rPr>
          <w:rFonts w:ascii="Times New Roman" w:hAnsi="Times New Roman" w:cs="Times New Roman"/>
          <w:sz w:val="28"/>
          <w:szCs w:val="28"/>
        </w:rPr>
        <w:t>ручную.</w:t>
      </w:r>
    </w:p>
    <w:p w:rsidR="0054558E" w:rsidRPr="00740FED" w:rsidRDefault="00DB6AD7"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sidRPr="007C1E35">
        <w:rPr>
          <w:rFonts w:ascii="Times New Roman" w:hAnsi="Times New Roman" w:cs="Times New Roman"/>
          <w:sz w:val="28"/>
          <w:szCs w:val="28"/>
        </w:rPr>
        <w:t xml:space="preserve">По </w:t>
      </w:r>
      <w:r w:rsidR="00740FED">
        <w:rPr>
          <w:rFonts w:ascii="Times New Roman" w:hAnsi="Times New Roman" w:cs="Times New Roman"/>
          <w:sz w:val="28"/>
          <w:szCs w:val="28"/>
        </w:rPr>
        <w:t>мере прожаривания слоя мяса, его срезают остро заточенным ножом. Куски мяса падают на поддон (10), оттуда они извлекаются и используются для приготовления блюда «Шаурма».</w:t>
      </w:r>
    </w:p>
    <w:p w:rsidR="00740FED" w:rsidRPr="009D511F" w:rsidRDefault="00740FED"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Для приготовления шашл</w:t>
      </w:r>
      <w:r w:rsidR="009D511F">
        <w:rPr>
          <w:rFonts w:ascii="Times New Roman" w:hAnsi="Times New Roman" w:cs="Times New Roman"/>
          <w:sz w:val="28"/>
          <w:szCs w:val="28"/>
        </w:rPr>
        <w:t>ыка установите витые шампуры (9) с мясом на держатели.</w:t>
      </w:r>
    </w:p>
    <w:p w:rsidR="009D511F" w:rsidRPr="009D511F" w:rsidRDefault="009D511F" w:rsidP="00096014">
      <w:pPr>
        <w:pStyle w:val="a9"/>
        <w:widowControl w:val="0"/>
        <w:numPr>
          <w:ilvl w:val="1"/>
          <w:numId w:val="16"/>
        </w:numPr>
        <w:contextualSpacing w:val="0"/>
        <w:rPr>
          <w:rFonts w:ascii="Times New Roman" w:eastAsia="Times New Roman" w:hAnsi="Times New Roman" w:cs="Times New Roman"/>
          <w:sz w:val="28"/>
          <w:szCs w:val="28"/>
          <w:lang w:eastAsia="ru-RU"/>
        </w:rPr>
      </w:pPr>
      <w:r>
        <w:rPr>
          <w:rFonts w:ascii="Times New Roman" w:hAnsi="Times New Roman" w:cs="Times New Roman"/>
          <w:sz w:val="28"/>
          <w:szCs w:val="28"/>
        </w:rPr>
        <w:t>Для выключения изделия необходимо:</w:t>
      </w:r>
    </w:p>
    <w:p w:rsidR="009D511F" w:rsidRPr="0054558E" w:rsidRDefault="009D511F" w:rsidP="009D511F">
      <w:pPr>
        <w:pStyle w:val="a9"/>
        <w:widowControl w:val="0"/>
        <w:numPr>
          <w:ilvl w:val="2"/>
          <w:numId w:val="16"/>
        </w:numPr>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Повернуть газовый кран (14) по часовой стрелке до упора в положение </w:t>
      </w:r>
      <w:r w:rsidR="002414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закрыто</w:t>
      </w:r>
      <w:r w:rsidR="002414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После этого завернуть до упора кран на газовом баллоне.</w:t>
      </w:r>
    </w:p>
    <w:p w:rsidR="00A938CC" w:rsidRPr="0054558E" w:rsidRDefault="009D511F" w:rsidP="00096014">
      <w:pPr>
        <w:pStyle w:val="a9"/>
        <w:numPr>
          <w:ilvl w:val="0"/>
          <w:numId w:val="16"/>
        </w:numPr>
        <w:spacing w:before="200" w:beforeAutospacing="0"/>
        <w:ind w:left="357" w:hanging="3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Техническое обслуживание.</w:t>
      </w:r>
    </w:p>
    <w:p w:rsidR="001C334E" w:rsidRPr="007C1E35" w:rsidRDefault="009D511F" w:rsidP="00096014">
      <w:pPr>
        <w:pStyle w:val="a9"/>
        <w:numPr>
          <w:ilvl w:val="1"/>
          <w:numId w:val="1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работы по обслуживанию установки производить при полностью закрытом кране газового баллона, либо при отсоединенном шланге, подающий газ из баллона.</w:t>
      </w:r>
    </w:p>
    <w:p w:rsidR="00A938CC" w:rsidRDefault="009D511F" w:rsidP="00096014">
      <w:pPr>
        <w:pStyle w:val="a9"/>
        <w:numPr>
          <w:ilvl w:val="1"/>
          <w:numId w:val="1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Ежедневно в конце работы</w:t>
      </w:r>
      <w:r w:rsidR="006445D4">
        <w:rPr>
          <w:rFonts w:ascii="Times New Roman" w:eastAsia="Times New Roman" w:hAnsi="Times New Roman" w:cs="Times New Roman"/>
          <w:sz w:val="28"/>
          <w:szCs w:val="28"/>
          <w:lang w:eastAsia="ru-RU"/>
        </w:rPr>
        <w:t xml:space="preserve"> необходимо очистить шампур круглый, от жира и нагара. Используйте для этого стандартные средства очистки.</w:t>
      </w:r>
    </w:p>
    <w:p w:rsidR="006445D4" w:rsidRPr="007C1E35" w:rsidRDefault="006445D4" w:rsidP="00096014">
      <w:pPr>
        <w:pStyle w:val="a9"/>
        <w:numPr>
          <w:ilvl w:val="1"/>
          <w:numId w:val="1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Установку и горелку беречь от влаги, ударов и повреждений.</w:t>
      </w:r>
    </w:p>
    <w:p w:rsidR="00A938CC" w:rsidRDefault="00A938CC" w:rsidP="00096014">
      <w:pPr>
        <w:pStyle w:val="a9"/>
        <w:numPr>
          <w:ilvl w:val="0"/>
          <w:numId w:val="16"/>
        </w:numPr>
        <w:spacing w:line="240" w:lineRule="auto"/>
        <w:ind w:left="357" w:hanging="357"/>
        <w:jc w:val="center"/>
        <w:rPr>
          <w:rFonts w:ascii="Times New Roman" w:eastAsia="Times New Roman" w:hAnsi="Times New Roman" w:cs="Times New Roman"/>
          <w:b/>
          <w:sz w:val="28"/>
          <w:szCs w:val="28"/>
          <w:lang w:eastAsia="ru-RU"/>
        </w:rPr>
      </w:pPr>
      <w:r w:rsidRPr="00683F2B">
        <w:rPr>
          <w:rFonts w:ascii="Times New Roman" w:eastAsia="Times New Roman" w:hAnsi="Times New Roman" w:cs="Times New Roman"/>
          <w:b/>
          <w:sz w:val="28"/>
          <w:szCs w:val="28"/>
          <w:lang w:eastAsia="ru-RU"/>
        </w:rPr>
        <w:t>Возможные неисправности и способы их устранения.</w:t>
      </w:r>
    </w:p>
    <w:tbl>
      <w:tblPr>
        <w:tblW w:w="9214" w:type="dxa"/>
        <w:tblCellSpacing w:w="0"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552"/>
        <w:gridCol w:w="3260"/>
        <w:gridCol w:w="3402"/>
      </w:tblGrid>
      <w:tr w:rsidR="009B157A" w:rsidRPr="00874311" w:rsidTr="00522B46">
        <w:trPr>
          <w:tblCellSpacing w:w="0" w:type="dxa"/>
        </w:trPr>
        <w:tc>
          <w:tcPr>
            <w:tcW w:w="2552" w:type="dxa"/>
            <w:tcMar>
              <w:top w:w="57" w:type="dxa"/>
              <w:left w:w="57" w:type="dxa"/>
              <w:bottom w:w="57" w:type="dxa"/>
              <w:right w:w="57" w:type="dxa"/>
            </w:tcMar>
            <w:hideMark/>
          </w:tcPr>
          <w:p w:rsidR="009B157A" w:rsidRPr="00347C0B" w:rsidRDefault="009B157A" w:rsidP="00347C0B">
            <w:pPr>
              <w:tabs>
                <w:tab w:val="left" w:pos="3210"/>
              </w:tabs>
              <w:snapToGrid w:val="0"/>
              <w:spacing w:line="240" w:lineRule="auto"/>
              <w:jc w:val="center"/>
              <w:rPr>
                <w:b/>
                <w:sz w:val="28"/>
                <w:szCs w:val="28"/>
              </w:rPr>
            </w:pPr>
            <w:r w:rsidRPr="00347C0B">
              <w:rPr>
                <w:b/>
                <w:sz w:val="28"/>
                <w:szCs w:val="28"/>
              </w:rPr>
              <w:t>Наименование неисправности</w:t>
            </w:r>
          </w:p>
        </w:tc>
        <w:tc>
          <w:tcPr>
            <w:tcW w:w="3260" w:type="dxa"/>
            <w:tcMar>
              <w:top w:w="57" w:type="dxa"/>
              <w:left w:w="57" w:type="dxa"/>
              <w:bottom w:w="57" w:type="dxa"/>
              <w:right w:w="57" w:type="dxa"/>
            </w:tcMar>
            <w:hideMark/>
          </w:tcPr>
          <w:p w:rsidR="009B157A" w:rsidRPr="00347C0B" w:rsidRDefault="009B157A" w:rsidP="00347C0B">
            <w:pPr>
              <w:tabs>
                <w:tab w:val="left" w:pos="3210"/>
              </w:tabs>
              <w:snapToGrid w:val="0"/>
              <w:spacing w:line="240" w:lineRule="auto"/>
              <w:jc w:val="center"/>
              <w:rPr>
                <w:b/>
                <w:sz w:val="28"/>
                <w:szCs w:val="28"/>
              </w:rPr>
            </w:pPr>
            <w:r w:rsidRPr="00347C0B">
              <w:rPr>
                <w:b/>
                <w:sz w:val="28"/>
                <w:szCs w:val="28"/>
              </w:rPr>
              <w:t>Вероятная причина</w:t>
            </w:r>
          </w:p>
        </w:tc>
        <w:tc>
          <w:tcPr>
            <w:tcW w:w="3402" w:type="dxa"/>
            <w:tcMar>
              <w:top w:w="57" w:type="dxa"/>
              <w:left w:w="57" w:type="dxa"/>
              <w:bottom w:w="57" w:type="dxa"/>
              <w:right w:w="57" w:type="dxa"/>
            </w:tcMar>
            <w:hideMark/>
          </w:tcPr>
          <w:p w:rsidR="009B157A" w:rsidRPr="00347C0B" w:rsidRDefault="009B157A" w:rsidP="00347C0B">
            <w:pPr>
              <w:tabs>
                <w:tab w:val="left" w:pos="3210"/>
              </w:tabs>
              <w:snapToGrid w:val="0"/>
              <w:spacing w:line="240" w:lineRule="auto"/>
              <w:jc w:val="center"/>
              <w:rPr>
                <w:b/>
                <w:sz w:val="28"/>
                <w:szCs w:val="28"/>
              </w:rPr>
            </w:pPr>
            <w:r w:rsidRPr="00347C0B">
              <w:rPr>
                <w:b/>
                <w:sz w:val="28"/>
                <w:szCs w:val="28"/>
              </w:rPr>
              <w:t>Методы устранения</w:t>
            </w:r>
          </w:p>
        </w:tc>
      </w:tr>
      <w:tr w:rsidR="00E663F5" w:rsidRPr="00874311" w:rsidTr="00E663F5">
        <w:trPr>
          <w:trHeight w:val="2049"/>
          <w:tblCellSpacing w:w="0" w:type="dxa"/>
        </w:trPr>
        <w:tc>
          <w:tcPr>
            <w:tcW w:w="2552" w:type="dxa"/>
            <w:tcMar>
              <w:top w:w="57" w:type="dxa"/>
              <w:left w:w="57" w:type="dxa"/>
              <w:bottom w:w="57" w:type="dxa"/>
              <w:right w:w="57" w:type="dxa"/>
            </w:tcMar>
            <w:hideMark/>
          </w:tcPr>
          <w:p w:rsidR="00E663F5" w:rsidRDefault="00E663F5" w:rsidP="00195B7F">
            <w:pPr>
              <w:tabs>
                <w:tab w:val="left" w:pos="3210"/>
              </w:tabs>
              <w:snapToGrid w:val="0"/>
              <w:spacing w:line="240" w:lineRule="auto"/>
              <w:rPr>
                <w:sz w:val="28"/>
                <w:szCs w:val="28"/>
              </w:rPr>
            </w:pPr>
            <w:r>
              <w:rPr>
                <w:sz w:val="28"/>
                <w:szCs w:val="28"/>
              </w:rPr>
              <w:t>Горелка не зажигается или горит пульсирующим пламенем</w:t>
            </w:r>
          </w:p>
        </w:tc>
        <w:tc>
          <w:tcPr>
            <w:tcW w:w="3260" w:type="dxa"/>
            <w:tcMar>
              <w:top w:w="57" w:type="dxa"/>
              <w:left w:w="57" w:type="dxa"/>
              <w:bottom w:w="57" w:type="dxa"/>
              <w:right w:w="57" w:type="dxa"/>
            </w:tcMar>
            <w:hideMark/>
          </w:tcPr>
          <w:p w:rsidR="00E663F5" w:rsidRDefault="00E663F5" w:rsidP="006445D4">
            <w:pPr>
              <w:tabs>
                <w:tab w:val="left" w:pos="3210"/>
              </w:tabs>
              <w:snapToGrid w:val="0"/>
              <w:spacing w:line="240" w:lineRule="auto"/>
              <w:rPr>
                <w:sz w:val="28"/>
                <w:szCs w:val="28"/>
              </w:rPr>
            </w:pPr>
            <w:r>
              <w:rPr>
                <w:sz w:val="28"/>
                <w:szCs w:val="28"/>
              </w:rPr>
              <w:t>Засорилось сопло газовой горелки.</w:t>
            </w:r>
          </w:p>
          <w:p w:rsidR="00E663F5" w:rsidRDefault="00E663F5" w:rsidP="00195B7F">
            <w:pPr>
              <w:tabs>
                <w:tab w:val="left" w:pos="3210"/>
              </w:tabs>
              <w:snapToGrid w:val="0"/>
              <w:spacing w:line="240" w:lineRule="auto"/>
              <w:rPr>
                <w:sz w:val="28"/>
                <w:szCs w:val="28"/>
              </w:rPr>
            </w:pPr>
            <w:r>
              <w:rPr>
                <w:sz w:val="28"/>
                <w:szCs w:val="28"/>
              </w:rPr>
              <w:t>Недостаточное давление газа</w:t>
            </w:r>
          </w:p>
        </w:tc>
        <w:tc>
          <w:tcPr>
            <w:tcW w:w="3402" w:type="dxa"/>
            <w:tcMar>
              <w:top w:w="57" w:type="dxa"/>
              <w:left w:w="57" w:type="dxa"/>
              <w:bottom w:w="57" w:type="dxa"/>
              <w:right w:w="57" w:type="dxa"/>
            </w:tcMar>
            <w:hideMark/>
          </w:tcPr>
          <w:p w:rsidR="00E663F5" w:rsidRDefault="00E663F5" w:rsidP="00195B7F">
            <w:pPr>
              <w:tabs>
                <w:tab w:val="left" w:pos="3210"/>
              </w:tabs>
              <w:snapToGrid w:val="0"/>
              <w:spacing w:line="240" w:lineRule="auto"/>
              <w:rPr>
                <w:sz w:val="28"/>
                <w:szCs w:val="28"/>
              </w:rPr>
            </w:pPr>
            <w:r>
              <w:rPr>
                <w:sz w:val="28"/>
                <w:szCs w:val="28"/>
              </w:rPr>
              <w:t>Прочистить сопло горелки, промыть его спиртом</w:t>
            </w:r>
          </w:p>
          <w:p w:rsidR="00E663F5" w:rsidRDefault="00E663F5" w:rsidP="00195B7F">
            <w:pPr>
              <w:tabs>
                <w:tab w:val="left" w:pos="3210"/>
              </w:tabs>
              <w:snapToGrid w:val="0"/>
              <w:spacing w:line="240" w:lineRule="auto"/>
              <w:rPr>
                <w:sz w:val="28"/>
                <w:szCs w:val="28"/>
              </w:rPr>
            </w:pPr>
            <w:r>
              <w:rPr>
                <w:sz w:val="28"/>
                <w:szCs w:val="28"/>
              </w:rPr>
              <w:t>Проверить достаточно ли открыт кран. Заменить баллон с газом.</w:t>
            </w:r>
          </w:p>
        </w:tc>
      </w:tr>
      <w:tr w:rsidR="00522B46" w:rsidRPr="00874311" w:rsidTr="00E663F5">
        <w:trPr>
          <w:trHeight w:val="2709"/>
          <w:tblCellSpacing w:w="0" w:type="dxa"/>
        </w:trPr>
        <w:tc>
          <w:tcPr>
            <w:tcW w:w="2552" w:type="dxa"/>
            <w:tcMar>
              <w:top w:w="57" w:type="dxa"/>
              <w:left w:w="57" w:type="dxa"/>
              <w:bottom w:w="57" w:type="dxa"/>
              <w:right w:w="57" w:type="dxa"/>
            </w:tcMar>
            <w:hideMark/>
          </w:tcPr>
          <w:p w:rsidR="00522B46" w:rsidRDefault="00522B46" w:rsidP="00195B7F">
            <w:pPr>
              <w:tabs>
                <w:tab w:val="left" w:pos="3210"/>
              </w:tabs>
              <w:snapToGrid w:val="0"/>
              <w:spacing w:line="240" w:lineRule="auto"/>
              <w:rPr>
                <w:sz w:val="28"/>
                <w:szCs w:val="28"/>
              </w:rPr>
            </w:pPr>
            <w:r>
              <w:rPr>
                <w:sz w:val="28"/>
                <w:szCs w:val="28"/>
              </w:rPr>
              <w:t>При работе горелки на поверхности излучателя языки пламени</w:t>
            </w:r>
          </w:p>
        </w:tc>
        <w:tc>
          <w:tcPr>
            <w:tcW w:w="3260" w:type="dxa"/>
            <w:tcMar>
              <w:top w:w="57" w:type="dxa"/>
              <w:left w:w="57" w:type="dxa"/>
              <w:bottom w:w="57" w:type="dxa"/>
              <w:right w:w="57" w:type="dxa"/>
            </w:tcMar>
            <w:hideMark/>
          </w:tcPr>
          <w:p w:rsidR="00522B46" w:rsidRDefault="00522B46" w:rsidP="00E663F5">
            <w:pPr>
              <w:tabs>
                <w:tab w:val="left" w:pos="3210"/>
              </w:tabs>
              <w:snapToGrid w:val="0"/>
              <w:spacing w:line="240" w:lineRule="auto"/>
              <w:rPr>
                <w:sz w:val="28"/>
                <w:szCs w:val="28"/>
              </w:rPr>
            </w:pPr>
            <w:r>
              <w:rPr>
                <w:sz w:val="28"/>
                <w:szCs w:val="28"/>
              </w:rPr>
              <w:t>Имеется утечка газа из-под сопла или в месте присоединения</w:t>
            </w:r>
            <w:r w:rsidR="00E663F5">
              <w:rPr>
                <w:sz w:val="28"/>
                <w:szCs w:val="28"/>
              </w:rPr>
              <w:t xml:space="preserve">. </w:t>
            </w:r>
            <w:r>
              <w:rPr>
                <w:sz w:val="28"/>
                <w:szCs w:val="28"/>
              </w:rPr>
              <w:t>Давление газа ниже допустимого</w:t>
            </w:r>
          </w:p>
        </w:tc>
        <w:tc>
          <w:tcPr>
            <w:tcW w:w="3402" w:type="dxa"/>
            <w:tcMar>
              <w:top w:w="57" w:type="dxa"/>
              <w:left w:w="57" w:type="dxa"/>
              <w:bottom w:w="57" w:type="dxa"/>
              <w:right w:w="57" w:type="dxa"/>
            </w:tcMar>
            <w:hideMark/>
          </w:tcPr>
          <w:p w:rsidR="00522B46" w:rsidRDefault="00E663F5" w:rsidP="00195B7F">
            <w:pPr>
              <w:tabs>
                <w:tab w:val="left" w:pos="3210"/>
              </w:tabs>
              <w:snapToGrid w:val="0"/>
              <w:spacing w:line="240" w:lineRule="auto"/>
              <w:rPr>
                <w:sz w:val="28"/>
                <w:szCs w:val="28"/>
              </w:rPr>
            </w:pPr>
            <w:r>
              <w:rPr>
                <w:sz w:val="28"/>
                <w:szCs w:val="28"/>
              </w:rPr>
              <w:t>Вывернуть сопло горелки, смазать масляной краской резьбу и завернуть до упора. Устранить утечку в месте присоединения газопровода.</w:t>
            </w:r>
          </w:p>
        </w:tc>
      </w:tr>
      <w:tr w:rsidR="00271CD4" w:rsidRPr="00874311" w:rsidTr="00522B46">
        <w:trPr>
          <w:tblCellSpacing w:w="0" w:type="dxa"/>
        </w:trPr>
        <w:tc>
          <w:tcPr>
            <w:tcW w:w="2552" w:type="dxa"/>
            <w:tcMar>
              <w:top w:w="57" w:type="dxa"/>
              <w:left w:w="57" w:type="dxa"/>
              <w:bottom w:w="57" w:type="dxa"/>
              <w:right w:w="57" w:type="dxa"/>
            </w:tcMar>
            <w:hideMark/>
          </w:tcPr>
          <w:p w:rsidR="00271CD4" w:rsidRDefault="00E663F5" w:rsidP="00195B7F">
            <w:pPr>
              <w:tabs>
                <w:tab w:val="left" w:pos="3210"/>
              </w:tabs>
              <w:snapToGrid w:val="0"/>
              <w:spacing w:line="240" w:lineRule="auto"/>
              <w:rPr>
                <w:sz w:val="28"/>
                <w:szCs w:val="28"/>
              </w:rPr>
            </w:pPr>
            <w:r>
              <w:rPr>
                <w:sz w:val="28"/>
                <w:szCs w:val="28"/>
              </w:rPr>
              <w:t>Проскок пламени в корпусе горелки</w:t>
            </w:r>
          </w:p>
        </w:tc>
        <w:tc>
          <w:tcPr>
            <w:tcW w:w="3260" w:type="dxa"/>
            <w:tcMar>
              <w:top w:w="57" w:type="dxa"/>
              <w:left w:w="57" w:type="dxa"/>
              <w:bottom w:w="57" w:type="dxa"/>
              <w:right w:w="57" w:type="dxa"/>
            </w:tcMar>
            <w:hideMark/>
          </w:tcPr>
          <w:p w:rsidR="00195B7F" w:rsidRDefault="00E663F5" w:rsidP="00E663F5">
            <w:pPr>
              <w:tabs>
                <w:tab w:val="left" w:pos="3210"/>
              </w:tabs>
              <w:snapToGrid w:val="0"/>
              <w:spacing w:line="240" w:lineRule="auto"/>
              <w:rPr>
                <w:sz w:val="28"/>
                <w:szCs w:val="28"/>
              </w:rPr>
            </w:pPr>
            <w:r>
              <w:rPr>
                <w:sz w:val="28"/>
                <w:szCs w:val="28"/>
              </w:rPr>
              <w:t>Давление газа выше допустимого. Трещины или повреждения керамических плиток излучателя. Отверстие сопла чрезмерно увеличено</w:t>
            </w:r>
          </w:p>
        </w:tc>
        <w:tc>
          <w:tcPr>
            <w:tcW w:w="3402" w:type="dxa"/>
            <w:tcMar>
              <w:top w:w="57" w:type="dxa"/>
              <w:left w:w="57" w:type="dxa"/>
              <w:bottom w:w="57" w:type="dxa"/>
              <w:right w:w="57" w:type="dxa"/>
            </w:tcMar>
            <w:hideMark/>
          </w:tcPr>
          <w:p w:rsidR="00195B7F" w:rsidRDefault="00E663F5" w:rsidP="00195B7F">
            <w:pPr>
              <w:tabs>
                <w:tab w:val="left" w:pos="3210"/>
              </w:tabs>
              <w:snapToGrid w:val="0"/>
              <w:spacing w:line="240" w:lineRule="auto"/>
              <w:rPr>
                <w:sz w:val="28"/>
                <w:szCs w:val="28"/>
              </w:rPr>
            </w:pPr>
            <w:r>
              <w:rPr>
                <w:sz w:val="28"/>
                <w:szCs w:val="28"/>
              </w:rPr>
              <w:t>Прикрыть газовый кран перед горелкой. Заменить излучатель. Заменить сопло.</w:t>
            </w:r>
          </w:p>
        </w:tc>
      </w:tr>
    </w:tbl>
    <w:p w:rsidR="00A938CC" w:rsidRDefault="00A938CC" w:rsidP="00096014">
      <w:pPr>
        <w:pStyle w:val="a9"/>
        <w:numPr>
          <w:ilvl w:val="0"/>
          <w:numId w:val="16"/>
        </w:numPr>
        <w:spacing w:before="360" w:beforeAutospacing="0"/>
        <w:ind w:left="357" w:hanging="357"/>
        <w:jc w:val="center"/>
        <w:rPr>
          <w:rFonts w:ascii="Times New Roman" w:eastAsia="Times New Roman" w:hAnsi="Times New Roman" w:cs="Times New Roman"/>
          <w:b/>
          <w:sz w:val="28"/>
          <w:szCs w:val="28"/>
          <w:lang w:eastAsia="ru-RU"/>
        </w:rPr>
      </w:pPr>
      <w:r w:rsidRPr="00D0575E">
        <w:rPr>
          <w:rFonts w:ascii="Times New Roman" w:eastAsia="Times New Roman" w:hAnsi="Times New Roman" w:cs="Times New Roman"/>
          <w:b/>
          <w:sz w:val="28"/>
          <w:szCs w:val="28"/>
          <w:lang w:eastAsia="ru-RU"/>
        </w:rPr>
        <w:t>Правила транспортировки и хранения.</w:t>
      </w:r>
    </w:p>
    <w:p w:rsidR="00A938CC" w:rsidRDefault="00A938CC" w:rsidP="00096014">
      <w:pPr>
        <w:pStyle w:val="a9"/>
        <w:widowControl w:val="0"/>
        <w:numPr>
          <w:ilvl w:val="1"/>
          <w:numId w:val="16"/>
        </w:numPr>
        <w:tabs>
          <w:tab w:val="left" w:pos="0"/>
        </w:tabs>
        <w:ind w:left="788" w:hanging="4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До установки изделия у потребителя, оно хранится в заводской упаковке в отапливаемых и вентилируемых помещениях при температуре от +1°С до +40°С при относительной влажности воздуха не более 80%, при отсутствии в воздухе кислотных и других паров.</w:t>
      </w:r>
    </w:p>
    <w:p w:rsidR="00A938CC"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Складирование изделий в упаковке должно производиться не более чем</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в 1 ярус.</w:t>
      </w:r>
    </w:p>
    <w:p w:rsidR="00A938CC"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Упакованные изделия должны храниться по 3 или 5 группе условий хранения по ГОСТ15150-69</w:t>
      </w:r>
      <w:r>
        <w:rPr>
          <w:rFonts w:ascii="Times New Roman" w:eastAsia="Times New Roman" w:hAnsi="Times New Roman" w:cs="Times New Roman"/>
          <w:sz w:val="28"/>
          <w:szCs w:val="28"/>
          <w:lang w:eastAsia="ru-RU"/>
        </w:rPr>
        <w:t>.</w:t>
      </w:r>
    </w:p>
    <w:p w:rsidR="006E3284" w:rsidRPr="006E3284"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6E3284">
        <w:rPr>
          <w:rFonts w:ascii="Times New Roman" w:eastAsia="Times New Roman" w:hAnsi="Times New Roman" w:cs="Times New Roman"/>
          <w:sz w:val="28"/>
          <w:szCs w:val="28"/>
          <w:lang w:eastAsia="ru-RU"/>
        </w:rPr>
        <w:t>Транспортирование изделия должно производиться в заводской упаковке в вертикальном положении высотой не более чем в 1 ярус, с предохранением от осадков и механических повреждений.</w:t>
      </w:r>
    </w:p>
    <w:p w:rsidR="00A938CC" w:rsidRDefault="00A938CC" w:rsidP="00096014">
      <w:pPr>
        <w:pStyle w:val="a9"/>
        <w:numPr>
          <w:ilvl w:val="0"/>
          <w:numId w:val="16"/>
        </w:numPr>
        <w:tabs>
          <w:tab w:val="left" w:pos="0"/>
        </w:tabs>
        <w:rPr>
          <w:rFonts w:ascii="Times New Roman" w:eastAsia="Times New Roman" w:hAnsi="Times New Roman" w:cs="Times New Roman"/>
          <w:b/>
          <w:sz w:val="28"/>
          <w:szCs w:val="28"/>
          <w:lang w:eastAsia="ru-RU"/>
        </w:rPr>
      </w:pPr>
      <w:r w:rsidRPr="00C10674">
        <w:rPr>
          <w:rFonts w:ascii="Times New Roman" w:eastAsia="Times New Roman" w:hAnsi="Times New Roman" w:cs="Times New Roman"/>
          <w:b/>
          <w:sz w:val="28"/>
          <w:szCs w:val="28"/>
          <w:lang w:eastAsia="ru-RU"/>
        </w:rPr>
        <w:t>Гарантии изготовителя.</w:t>
      </w:r>
    </w:p>
    <w:p w:rsidR="00A938CC" w:rsidRDefault="00A938CC" w:rsidP="00096014">
      <w:pPr>
        <w:pStyle w:val="a9"/>
        <w:numPr>
          <w:ilvl w:val="1"/>
          <w:numId w:val="16"/>
        </w:numPr>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 транспортирования и эксплуатации, установленных в эксплуатационной документации.</w:t>
      </w:r>
    </w:p>
    <w:p w:rsidR="00A938CC"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Гарантийный срок хранения </w:t>
      </w:r>
      <w:r w:rsidRPr="002C7EF7">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 xml:space="preserve">месяцев </w:t>
      </w:r>
      <w:r w:rsidRPr="004B1FC2">
        <w:rPr>
          <w:rFonts w:ascii="Times New Roman" w:eastAsia="Times New Roman" w:hAnsi="Times New Roman" w:cs="Times New Roman"/>
          <w:sz w:val="28"/>
          <w:szCs w:val="28"/>
          <w:lang w:eastAsia="ru-RU"/>
        </w:rPr>
        <w:t xml:space="preserve">со дня продажи. Гарантийный срок эксплуатации </w:t>
      </w:r>
      <w:r>
        <w:rPr>
          <w:rFonts w:ascii="Times New Roman" w:eastAsia="Times New Roman" w:hAnsi="Times New Roman" w:cs="Times New Roman"/>
          <w:sz w:val="28"/>
          <w:szCs w:val="28"/>
          <w:lang w:eastAsia="ru-RU"/>
        </w:rPr>
        <w:t>12</w:t>
      </w:r>
      <w:r w:rsidRPr="004B1F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месяцев</w:t>
      </w:r>
      <w:r w:rsidRPr="004B1FC2">
        <w:rPr>
          <w:rFonts w:ascii="Times New Roman" w:eastAsia="Times New Roman" w:hAnsi="Times New Roman" w:cs="Times New Roman"/>
          <w:sz w:val="28"/>
          <w:szCs w:val="28"/>
          <w:lang w:eastAsia="ru-RU"/>
        </w:rPr>
        <w:t xml:space="preserve"> со дня продажи.</w:t>
      </w:r>
    </w:p>
    <w:p w:rsidR="00A938CC"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течени</w:t>
      </w:r>
      <w:r>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предприятие производит гарантийный ремонт. Изготовитель гарантирует, что оборудование не содержит дефектов по причине качества изготовления или материалов, а также его нормальное функционирование после проведения монтажных, пусконаладочных или ремонтных работ в соответствии с требованиями данного руководства</w:t>
      </w:r>
      <w:r>
        <w:rPr>
          <w:rFonts w:ascii="Times New Roman" w:eastAsia="Times New Roman" w:hAnsi="Times New Roman" w:cs="Times New Roman"/>
          <w:sz w:val="28"/>
          <w:szCs w:val="28"/>
          <w:lang w:eastAsia="ru-RU"/>
        </w:rPr>
        <w:t>.</w:t>
      </w:r>
    </w:p>
    <w:p w:rsidR="00A938CC" w:rsidRDefault="00A938CC" w:rsidP="00096014">
      <w:pPr>
        <w:pStyle w:val="a9"/>
        <w:numPr>
          <w:ilvl w:val="1"/>
          <w:numId w:val="16"/>
        </w:numPr>
        <w:tabs>
          <w:tab w:val="left" w:pos="0"/>
        </w:tabs>
        <w:ind w:left="788"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Гарантия не охватывает стоимости работ и запасных частей в следующих случаях:</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не предусмотренного применения или чрезмерного использования</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изделия;</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за счет удара или падения;</w:t>
      </w:r>
    </w:p>
    <w:p w:rsidR="00A938CC" w:rsidRPr="004B1FC2" w:rsidRDefault="00A938CC" w:rsidP="00096014">
      <w:pPr>
        <w:numPr>
          <w:ilvl w:val="2"/>
          <w:numId w:val="16"/>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подключения в электросеть с параметрами не указанными в паспорте, а также отсутствия заземления изделия;</w:t>
      </w:r>
    </w:p>
    <w:p w:rsidR="00A938CC" w:rsidRDefault="00A938CC" w:rsidP="00096014">
      <w:pPr>
        <w:pStyle w:val="a9"/>
        <w:widowControl w:val="0"/>
        <w:numPr>
          <w:ilvl w:val="2"/>
          <w:numId w:val="16"/>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повреждения изделия пожаром, наводнением или другим стихийным бедствием;</w:t>
      </w:r>
    </w:p>
    <w:p w:rsidR="00A938CC" w:rsidRPr="00F50727" w:rsidRDefault="00A938CC" w:rsidP="00096014">
      <w:pPr>
        <w:pStyle w:val="a9"/>
        <w:widowControl w:val="0"/>
        <w:numPr>
          <w:ilvl w:val="2"/>
          <w:numId w:val="16"/>
        </w:numPr>
        <w:tabs>
          <w:tab w:val="left" w:pos="0"/>
        </w:tabs>
        <w:ind w:left="1225" w:hanging="505"/>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 xml:space="preserve">транспортировки изделия в </w:t>
      </w:r>
      <w:r>
        <w:rPr>
          <w:rFonts w:ascii="Times New Roman" w:eastAsia="Times New Roman" w:hAnsi="Times New Roman" w:cs="Times New Roman"/>
          <w:sz w:val="28"/>
          <w:szCs w:val="28"/>
          <w:lang w:eastAsia="ru-RU"/>
        </w:rPr>
        <w:t>не</w:t>
      </w:r>
      <w:r w:rsidR="007B70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правильном</w:t>
      </w:r>
      <w:r w:rsidRPr="004B1FC2">
        <w:rPr>
          <w:rFonts w:ascii="Times New Roman" w:eastAsia="Times New Roman" w:hAnsi="Times New Roman" w:cs="Times New Roman"/>
          <w:sz w:val="28"/>
          <w:szCs w:val="28"/>
          <w:lang w:eastAsia="ru-RU"/>
        </w:rPr>
        <w:t xml:space="preserve"> положени</w:t>
      </w:r>
      <w:r w:rsidR="00347C0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B1FC2">
        <w:rPr>
          <w:rFonts w:ascii="Times New Roman" w:eastAsia="Times New Roman" w:hAnsi="Times New Roman" w:cs="Times New Roman"/>
          <w:sz w:val="28"/>
          <w:szCs w:val="28"/>
          <w:lang w:eastAsia="ru-RU"/>
        </w:rPr>
        <w:t>с нарушением правил перевозки</w:t>
      </w:r>
      <w:r w:rsidRPr="009677AA">
        <w:rPr>
          <w:rFonts w:ascii="Times New Roman" w:eastAsia="Times New Roman" w:hAnsi="Times New Roman" w:cs="Times New Roman"/>
          <w:sz w:val="28"/>
          <w:szCs w:val="28"/>
          <w:lang w:eastAsia="ru-RU"/>
        </w:rPr>
        <w:t>;</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 из строя деталей, подверженных нормальному износу.</w:t>
      </w:r>
    </w:p>
    <w:p w:rsidR="00A938CC" w:rsidRDefault="00A938CC" w:rsidP="00096014">
      <w:pPr>
        <w:pStyle w:val="a9"/>
        <w:numPr>
          <w:ilvl w:val="1"/>
          <w:numId w:val="16"/>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Претензии в адрес предприятия-изготовителя предъявляются в случае, если поломка произошла по вине завода-изготовителя в период гарантийного срока</w:t>
      </w:r>
      <w:r>
        <w:rPr>
          <w:rFonts w:ascii="Times New Roman" w:eastAsia="Times New Roman" w:hAnsi="Times New Roman" w:cs="Times New Roman"/>
          <w:sz w:val="28"/>
          <w:szCs w:val="28"/>
          <w:lang w:eastAsia="ru-RU"/>
        </w:rPr>
        <w:t>.</w:t>
      </w:r>
    </w:p>
    <w:p w:rsidR="00A938CC" w:rsidRDefault="00A938CC" w:rsidP="00096014">
      <w:pPr>
        <w:pStyle w:val="a9"/>
        <w:numPr>
          <w:ilvl w:val="1"/>
          <w:numId w:val="16"/>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полученная предприятием-изготовителем, рассматривается в десятидневный срок. О принятых мерах письменно сообщается потребителю.</w:t>
      </w:r>
    </w:p>
    <w:p w:rsidR="00A938CC" w:rsidRDefault="00A938CC" w:rsidP="00096014">
      <w:pPr>
        <w:pStyle w:val="a9"/>
        <w:numPr>
          <w:ilvl w:val="1"/>
          <w:numId w:val="16"/>
        </w:numPr>
        <w:tabs>
          <w:tab w:val="left" w:pos="0"/>
        </w:tabs>
        <w:ind w:hanging="431"/>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Для определения причин поломки потребитель создает комиссию и составляет акт, в котором должны быть указаны:</w:t>
      </w:r>
    </w:p>
    <w:p w:rsidR="00A938CC" w:rsidRPr="004B1FC2" w:rsidRDefault="00A938CC" w:rsidP="00096014">
      <w:pPr>
        <w:numPr>
          <w:ilvl w:val="2"/>
          <w:numId w:val="16"/>
        </w:numPr>
        <w:tabs>
          <w:tab w:val="left" w:pos="0"/>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заводской номер изделия;</w:t>
      </w:r>
    </w:p>
    <w:p w:rsidR="00A938CC" w:rsidRPr="004B1FC2" w:rsidRDefault="00A938CC" w:rsidP="00096014">
      <w:pPr>
        <w:numPr>
          <w:ilvl w:val="2"/>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получения изделия с предприятия-изготовителя или торгующей организации и номер документа, по которому он был получен;</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дата ввода в эксплуатацию;</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описание внешнего проявления поломки;</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какие узлы и детали сломались, износились, и т. д.;</w:t>
      </w:r>
    </w:p>
    <w:p w:rsidR="00A938CC" w:rsidRDefault="00A938CC" w:rsidP="00096014">
      <w:pPr>
        <w:pStyle w:val="a9"/>
        <w:numPr>
          <w:ilvl w:val="1"/>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К рекламации следует приложить:</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заполненный гарантийный талон;</w:t>
      </w:r>
    </w:p>
    <w:p w:rsidR="00A938CC" w:rsidRDefault="00A938CC" w:rsidP="00096014">
      <w:pPr>
        <w:pStyle w:val="a9"/>
        <w:numPr>
          <w:ilvl w:val="2"/>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акт о поломке.</w:t>
      </w:r>
    </w:p>
    <w:p w:rsidR="00A938CC" w:rsidRDefault="00A938CC" w:rsidP="00096014">
      <w:pPr>
        <w:pStyle w:val="a9"/>
        <w:numPr>
          <w:ilvl w:val="1"/>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Если в течени</w:t>
      </w:r>
      <w:r>
        <w:rPr>
          <w:rFonts w:ascii="Times New Roman" w:eastAsia="Times New Roman" w:hAnsi="Times New Roman" w:cs="Times New Roman"/>
          <w:sz w:val="28"/>
          <w:szCs w:val="28"/>
          <w:lang w:eastAsia="ru-RU"/>
        </w:rPr>
        <w:t>е</w:t>
      </w:r>
      <w:r w:rsidRPr="004B1FC2">
        <w:rPr>
          <w:rFonts w:ascii="Times New Roman" w:eastAsia="Times New Roman" w:hAnsi="Times New Roman" w:cs="Times New Roman"/>
          <w:sz w:val="28"/>
          <w:szCs w:val="28"/>
          <w:lang w:eastAsia="ru-RU"/>
        </w:rPr>
        <w:t xml:space="preserve"> гарантийного срока изделие вышло из строя по вине потребителя, то претензии предприятием-изготовителем не принимаются.</w:t>
      </w:r>
    </w:p>
    <w:p w:rsidR="00A938CC" w:rsidRPr="004B1FC2" w:rsidRDefault="00A938CC" w:rsidP="00096014">
      <w:pPr>
        <w:numPr>
          <w:ilvl w:val="1"/>
          <w:numId w:val="16"/>
        </w:numPr>
        <w:spacing w:before="100" w:beforeAutospacing="1" w:after="100" w:afterAutospacing="1" w:line="360" w:lineRule="auto"/>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Рекламация на детали и узлы, подвергшиеся ремонту потребителем, предприятием-изготовителем не рассматриваются и не удовлетворяются.</w:t>
      </w:r>
    </w:p>
    <w:p w:rsidR="00A938CC" w:rsidRDefault="00A938CC" w:rsidP="00096014">
      <w:pPr>
        <w:pStyle w:val="a9"/>
        <w:numPr>
          <w:ilvl w:val="1"/>
          <w:numId w:val="16"/>
        </w:numPr>
        <w:tabs>
          <w:tab w:val="left" w:pos="0"/>
        </w:tabs>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В случае поломки изделия после окончания срока гарантии предприятие-изготовитель осуществляет ремонт по взаимной договоренности.</w:t>
      </w:r>
      <w:r>
        <w:rPr>
          <w:rFonts w:ascii="Times New Roman" w:eastAsia="Times New Roman" w:hAnsi="Times New Roman" w:cs="Times New Roman"/>
          <w:sz w:val="28"/>
          <w:szCs w:val="28"/>
          <w:lang w:eastAsia="ru-RU"/>
        </w:rPr>
        <w:t xml:space="preserve"> </w:t>
      </w:r>
    </w:p>
    <w:p w:rsidR="00A938CC" w:rsidRDefault="00A938CC" w:rsidP="00A938CC">
      <w:pPr>
        <w:pStyle w:val="a9"/>
        <w:tabs>
          <w:tab w:val="left" w:pos="0"/>
        </w:tabs>
        <w:ind w:left="792" w:firstLine="0"/>
        <w:rPr>
          <w:rFonts w:ascii="Times New Roman" w:eastAsia="Times New Roman" w:hAnsi="Times New Roman" w:cs="Times New Roman"/>
          <w:sz w:val="28"/>
          <w:szCs w:val="28"/>
          <w:lang w:eastAsia="ru-RU"/>
        </w:rPr>
      </w:pPr>
      <w:r w:rsidRPr="004B1FC2">
        <w:rPr>
          <w:rFonts w:ascii="Times New Roman" w:eastAsia="Times New Roman" w:hAnsi="Times New Roman" w:cs="Times New Roman"/>
          <w:b/>
          <w:bCs/>
          <w:sz w:val="28"/>
          <w:szCs w:val="28"/>
          <w:lang w:eastAsia="ru-RU"/>
        </w:rPr>
        <w:t>Настоящая гарантия не дает права на возмещение прямых или</w:t>
      </w:r>
      <w:r>
        <w:rPr>
          <w:rFonts w:ascii="Times New Roman" w:eastAsia="Times New Roman" w:hAnsi="Times New Roman" w:cs="Times New Roman"/>
          <w:b/>
          <w:bCs/>
          <w:sz w:val="28"/>
          <w:szCs w:val="28"/>
          <w:lang w:eastAsia="ru-RU"/>
        </w:rPr>
        <w:t xml:space="preserve"> </w:t>
      </w:r>
      <w:r w:rsidRPr="004B1FC2">
        <w:rPr>
          <w:rFonts w:ascii="Times New Roman" w:eastAsia="Times New Roman" w:hAnsi="Times New Roman" w:cs="Times New Roman"/>
          <w:b/>
          <w:bCs/>
          <w:sz w:val="28"/>
          <w:szCs w:val="28"/>
          <w:lang w:eastAsia="ru-RU"/>
        </w:rPr>
        <w:t>косвенных убытков.</w:t>
      </w:r>
    </w:p>
    <w:p w:rsidR="00A938CC" w:rsidRPr="00887951" w:rsidRDefault="00A938CC" w:rsidP="00096014">
      <w:pPr>
        <w:pStyle w:val="a9"/>
        <w:widowControl w:val="0"/>
        <w:numPr>
          <w:ilvl w:val="0"/>
          <w:numId w:val="16"/>
        </w:numPr>
        <w:tabs>
          <w:tab w:val="left" w:pos="0"/>
        </w:tabs>
        <w:ind w:left="357" w:hanging="357"/>
        <w:contextualSpacing w:val="0"/>
        <w:jc w:val="center"/>
        <w:rPr>
          <w:rFonts w:ascii="Times New Roman" w:eastAsia="Times New Roman" w:hAnsi="Times New Roman" w:cs="Times New Roman"/>
          <w:b/>
          <w:sz w:val="28"/>
          <w:szCs w:val="28"/>
          <w:lang w:eastAsia="ru-RU"/>
        </w:rPr>
      </w:pPr>
      <w:r w:rsidRPr="00887951">
        <w:rPr>
          <w:rFonts w:ascii="Times New Roman" w:eastAsia="Times New Roman" w:hAnsi="Times New Roman" w:cs="Times New Roman"/>
          <w:b/>
          <w:sz w:val="28"/>
          <w:szCs w:val="28"/>
          <w:lang w:eastAsia="ru-RU"/>
        </w:rPr>
        <w:t>Утилизация изделия.</w:t>
      </w:r>
    </w:p>
    <w:p w:rsidR="00A938CC" w:rsidRDefault="00A938CC" w:rsidP="00096014">
      <w:pPr>
        <w:pStyle w:val="a9"/>
        <w:widowControl w:val="0"/>
        <w:numPr>
          <w:ilvl w:val="1"/>
          <w:numId w:val="16"/>
        </w:numPr>
        <w:tabs>
          <w:tab w:val="left" w:pos="0"/>
        </w:tabs>
        <w:ind w:left="788" w:hanging="431"/>
        <w:contextualSpacing w:val="0"/>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t>Материалы, применяемые для упаковки изделия, могут быть использованы повторно</w:t>
      </w:r>
      <w:r>
        <w:rPr>
          <w:rFonts w:ascii="Times New Roman" w:eastAsia="Times New Roman" w:hAnsi="Times New Roman" w:cs="Times New Roman"/>
          <w:sz w:val="28"/>
          <w:szCs w:val="28"/>
          <w:lang w:eastAsia="ru-RU"/>
        </w:rPr>
        <w:t xml:space="preserve"> или</w:t>
      </w:r>
      <w:r w:rsidRPr="004B1F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сданы </w:t>
      </w:r>
      <w:r w:rsidRPr="004B1FC2">
        <w:rPr>
          <w:rFonts w:ascii="Times New Roman" w:eastAsia="Times New Roman" w:hAnsi="Times New Roman" w:cs="Times New Roman"/>
          <w:sz w:val="28"/>
          <w:szCs w:val="28"/>
          <w:lang w:eastAsia="ru-RU"/>
        </w:rPr>
        <w:t>на пункты по сбору вторичного сырья.</w:t>
      </w:r>
    </w:p>
    <w:p w:rsidR="00A938CC" w:rsidRDefault="00A938CC" w:rsidP="00096014">
      <w:pPr>
        <w:numPr>
          <w:ilvl w:val="1"/>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B1FC2">
        <w:rPr>
          <w:rFonts w:ascii="Times New Roman" w:eastAsia="Times New Roman" w:hAnsi="Times New Roman" w:cs="Times New Roman"/>
          <w:sz w:val="28"/>
          <w:szCs w:val="28"/>
          <w:lang w:eastAsia="ru-RU"/>
        </w:rPr>
        <w:lastRenderedPageBreak/>
        <w:t>Изделие, подлежащее утилизации, необходимо привести в непригодность, обрезав шнур питания, и утилизировать в соответствии с действующим законодательством.</w:t>
      </w:r>
    </w:p>
    <w:p w:rsidR="00847194" w:rsidRDefault="00847194" w:rsidP="00A938CC">
      <w:pPr>
        <w:rPr>
          <w:rFonts w:ascii="Times New Roman" w:eastAsia="Times New Roman" w:hAnsi="Times New Roman" w:cs="Times New Roman"/>
          <w:sz w:val="28"/>
          <w:szCs w:val="28"/>
          <w:lang w:eastAsia="ru-RU"/>
        </w:rPr>
      </w:pPr>
    </w:p>
    <w:p w:rsidR="00C7126C" w:rsidRDefault="00C7126C"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Pr="008224C8" w:rsidRDefault="00D41692" w:rsidP="008224C8">
      <w:pPr>
        <w:pStyle w:val="a9"/>
        <w:ind w:left="3337" w:firstLine="0"/>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D41692" w:rsidRDefault="00D41692" w:rsidP="00A938CC">
      <w:pPr>
        <w:jc w:val="center"/>
        <w:rPr>
          <w:rFonts w:ascii="Times New Roman" w:eastAsia="Times New Roman" w:hAnsi="Times New Roman" w:cs="Times New Roman"/>
          <w:sz w:val="28"/>
          <w:szCs w:val="28"/>
          <w:lang w:eastAsia="ru-RU"/>
        </w:rPr>
      </w:pPr>
    </w:p>
    <w:p w:rsidR="00133861" w:rsidRDefault="00726C93" w:rsidP="00A938CC">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1040" style="position:absolute;margin-left:375.45pt;margin-top:2.4pt;width:150pt;height:21.75pt;z-index:251666432" stroked="f">
            <v:textbox style="mso-next-textbox:#_x0000_s1040">
              <w:txbxContent>
                <w:p w:rsidR="00DA5F64" w:rsidRDefault="00DA5F64" w:rsidP="00A938CC">
                  <w:pPr>
                    <w:ind w:left="505"/>
                    <w:rPr>
                      <w:rFonts w:ascii="Times New Roman" w:hAnsi="Times New Roman" w:cs="Times New Roman"/>
                      <w:sz w:val="28"/>
                      <w:szCs w:val="28"/>
                    </w:rPr>
                  </w:pPr>
                  <w:r w:rsidRPr="009A6D1F">
                    <w:rPr>
                      <w:rFonts w:ascii="Times New Roman" w:hAnsi="Times New Roman" w:cs="Times New Roman"/>
                      <w:sz w:val="28"/>
                      <w:szCs w:val="28"/>
                    </w:rPr>
                    <w:t xml:space="preserve">Приложение </w:t>
                  </w: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Default="00DA5F64" w:rsidP="00A938CC">
                  <w:pPr>
                    <w:ind w:left="505"/>
                    <w:rPr>
                      <w:rFonts w:ascii="Times New Roman" w:hAnsi="Times New Roman" w:cs="Times New Roman"/>
                      <w:sz w:val="28"/>
                      <w:szCs w:val="28"/>
                    </w:rPr>
                  </w:pPr>
                </w:p>
                <w:p w:rsidR="00DA5F64" w:rsidRPr="009A6D1F" w:rsidRDefault="00DA5F64" w:rsidP="00A938CC">
                  <w:pPr>
                    <w:ind w:left="505"/>
                    <w:rPr>
                      <w:rFonts w:ascii="Times New Roman" w:hAnsi="Times New Roman" w:cs="Times New Roman"/>
                      <w:sz w:val="28"/>
                      <w:szCs w:val="28"/>
                    </w:rPr>
                  </w:pPr>
                </w:p>
              </w:txbxContent>
            </v:textbox>
          </v:rect>
        </w:pict>
      </w:r>
      <w:r w:rsidRPr="00726C93">
        <w:rPr>
          <w:noProof/>
        </w:rPr>
        <w:pict>
          <v:shape id="_x0000_s1176" type="#_x0000_t202" style="position:absolute;margin-left:89.55pt;margin-top:36.15pt;width:301.5pt;height:21pt;z-index:251792384" stroked="f">
            <v:textbox style="mso-next-textbox:#_x0000_s1176" inset="0,0,0,0">
              <w:txbxContent>
                <w:p w:rsidR="00DA5F64" w:rsidRPr="00133861" w:rsidRDefault="00DA5F64" w:rsidP="00133861">
                  <w:pPr>
                    <w:pStyle w:val="ae"/>
                    <w:rPr>
                      <w:rFonts w:ascii="Times New Roman" w:hAnsi="Times New Roman" w:cs="Times New Roman"/>
                      <w:b w:val="0"/>
                      <w:i/>
                      <w:noProof/>
                      <w:color w:val="000000" w:themeColor="text1"/>
                      <w:sz w:val="28"/>
                      <w:szCs w:val="28"/>
                      <w:u w:val="single"/>
                    </w:rPr>
                  </w:pPr>
                  <w:r w:rsidRPr="00133861">
                    <w:rPr>
                      <w:rFonts w:ascii="Times New Roman" w:hAnsi="Times New Roman" w:cs="Times New Roman"/>
                      <w:b w:val="0"/>
                      <w:i/>
                      <w:color w:val="000000" w:themeColor="text1"/>
                      <w:sz w:val="28"/>
                      <w:szCs w:val="28"/>
                      <w:u w:val="single"/>
                    </w:rPr>
                    <w:t>Схема сборки Шавермы газовой Ф3ШМГ</w:t>
                  </w:r>
                </w:p>
              </w:txbxContent>
            </v:textbox>
            <w10:wrap type="topAndBottom"/>
          </v:shape>
        </w:pict>
      </w:r>
    </w:p>
    <w:p w:rsidR="00DC178F" w:rsidRDefault="00133861" w:rsidP="00A938CC">
      <w:pP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788288" behindDoc="0" locked="0" layoutInCell="1" allowOverlap="1">
            <wp:simplePos x="0" y="0"/>
            <wp:positionH relativeFrom="column">
              <wp:posOffset>1137285</wp:posOffset>
            </wp:positionH>
            <wp:positionV relativeFrom="paragraph">
              <wp:posOffset>363855</wp:posOffset>
            </wp:positionV>
            <wp:extent cx="3829050" cy="4610100"/>
            <wp:effectExtent l="19050" t="0" r="0" b="0"/>
            <wp:wrapTopAndBottom/>
            <wp:docPr id="3" name="Рисунок 2" descr="D:\D\Борисенков\Духовки\ДБГ 800 Г\Паспорт\схем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Борисенков\Духовки\ДБГ 800 Г\Паспорт\схема.bmp"/>
                    <pic:cNvPicPr>
                      <a:picLocks noChangeAspect="1" noChangeArrowheads="1"/>
                    </pic:cNvPicPr>
                  </pic:nvPicPr>
                  <pic:blipFill>
                    <a:blip r:embed="rId11" cstate="print"/>
                    <a:srcRect l="12857" t="5917" r="31931" b="4728"/>
                    <a:stretch>
                      <a:fillRect/>
                    </a:stretch>
                  </pic:blipFill>
                  <pic:spPr bwMode="auto">
                    <a:xfrm>
                      <a:off x="0" y="0"/>
                      <a:ext cx="3829050" cy="4610100"/>
                    </a:xfrm>
                    <a:prstGeom prst="rect">
                      <a:avLst/>
                    </a:prstGeom>
                    <a:noFill/>
                    <a:ln w="9525">
                      <a:noFill/>
                      <a:miter lim="800000"/>
                      <a:headEnd/>
                      <a:tailEnd/>
                    </a:ln>
                  </pic:spPr>
                </pic:pic>
              </a:graphicData>
            </a:graphic>
          </wp:anchor>
        </w:drawing>
      </w:r>
    </w:p>
    <w:p w:rsidR="00596373" w:rsidRPr="00FF40E6" w:rsidRDefault="00596373" w:rsidP="00CA4848">
      <w:pPr>
        <w:rPr>
          <w:rFonts w:ascii="Times New Roman" w:eastAsia="Times New Roman" w:hAnsi="Times New Roman" w:cs="Times New Roman"/>
          <w:sz w:val="28"/>
          <w:szCs w:val="28"/>
          <w:lang w:eastAsia="ru-RU"/>
        </w:rPr>
      </w:pPr>
    </w:p>
    <w:p w:rsidR="00133861" w:rsidRPr="00133861" w:rsidRDefault="00133861" w:rsidP="00133861">
      <w:pPr>
        <w:pStyle w:val="ae"/>
        <w:keepNext/>
        <w:jc w:val="center"/>
        <w:rPr>
          <w:rFonts w:ascii="Times New Roman" w:hAnsi="Times New Roman" w:cs="Times New Roman"/>
          <w:b w:val="0"/>
          <w:i/>
          <w:color w:val="000000" w:themeColor="text1"/>
          <w:sz w:val="28"/>
          <w:szCs w:val="28"/>
          <w:u w:val="single"/>
        </w:rPr>
      </w:pPr>
      <w:r w:rsidRPr="00133861">
        <w:rPr>
          <w:rFonts w:ascii="Times New Roman" w:hAnsi="Times New Roman" w:cs="Times New Roman"/>
          <w:b w:val="0"/>
          <w:i/>
          <w:color w:val="000000" w:themeColor="text1"/>
          <w:sz w:val="28"/>
          <w:szCs w:val="28"/>
          <w:u w:val="single"/>
        </w:rPr>
        <w:t xml:space="preserve">Перечень основных деталей и комплектующих </w:t>
      </w:r>
    </w:p>
    <w:tbl>
      <w:tblPr>
        <w:tblStyle w:val="ad"/>
        <w:tblW w:w="3520" w:type="pct"/>
        <w:jc w:val="center"/>
        <w:tblLayout w:type="fixed"/>
        <w:tblLook w:val="0600"/>
      </w:tblPr>
      <w:tblGrid>
        <w:gridCol w:w="528"/>
        <w:gridCol w:w="2037"/>
        <w:gridCol w:w="3665"/>
        <w:gridCol w:w="906"/>
      </w:tblGrid>
      <w:tr w:rsidR="00D41692" w:rsidRPr="00AD0FD8" w:rsidTr="00D41692">
        <w:trPr>
          <w:jc w:val="center"/>
        </w:trPr>
        <w:tc>
          <w:tcPr>
            <w:tcW w:w="370" w:type="pct"/>
          </w:tcPr>
          <w:p w:rsidR="00D41692" w:rsidRPr="00AD0FD8" w:rsidRDefault="00726C93" w:rsidP="00A938CC">
            <w:pPr>
              <w:widowControl w:val="0"/>
              <w:spacing w:before="100" w:after="100"/>
              <w:ind w:left="0" w:right="-427" w:firstLine="0"/>
              <w:jc w:val="left"/>
              <w:rPr>
                <w:rFonts w:ascii="Times New Roman" w:eastAsia="Times New Roman" w:hAnsi="Times New Roman" w:cs="Times New Roman"/>
                <w:lang w:eastAsia="ru-RU"/>
              </w:rPr>
            </w:pPr>
            <w:r w:rsidRPr="00726C93">
              <w:rPr>
                <w:rFonts w:ascii="Times New Roman" w:eastAsia="Times New Roman" w:hAnsi="Times New Roman" w:cs="Times New Roman"/>
                <w:noProof/>
                <w:sz w:val="28"/>
                <w:szCs w:val="28"/>
                <w:lang w:eastAsia="ru-RU"/>
              </w:rPr>
              <w:pict>
                <v:shape id="_x0000_s1172" type="#_x0000_t202" style="position:absolute;margin-left:-10.05pt;margin-top:365.4pt;width:1in;height:1in;z-index:251787264" stroked="f">
                  <v:textbox>
                    <w:txbxContent>
                      <w:p w:rsidR="00DA5F64" w:rsidRDefault="00DA5F64"/>
                    </w:txbxContent>
                  </v:textbox>
                </v:shape>
              </w:pict>
            </w:r>
            <w:r w:rsidR="00D41692" w:rsidRPr="00AD0FD8">
              <w:rPr>
                <w:rFonts w:ascii="Times New Roman" w:eastAsia="Times New Roman" w:hAnsi="Times New Roman" w:cs="Times New Roman"/>
                <w:lang w:eastAsia="ru-RU"/>
              </w:rPr>
              <w:t>№</w:t>
            </w:r>
          </w:p>
        </w:tc>
        <w:tc>
          <w:tcPr>
            <w:tcW w:w="1427"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Код</w:t>
            </w:r>
          </w:p>
        </w:tc>
        <w:tc>
          <w:tcPr>
            <w:tcW w:w="2568" w:type="pct"/>
          </w:tcPr>
          <w:p w:rsidR="00D41692" w:rsidRPr="00F73615" w:rsidRDefault="00D41692"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Описание</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Кол.</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c>
          <w:tcPr>
            <w:tcW w:w="1427" w:type="pct"/>
          </w:tcPr>
          <w:p w:rsidR="00D41692" w:rsidRPr="00AD0FD8" w:rsidRDefault="00336EE9" w:rsidP="00336EE9">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00D41692" w:rsidRPr="00AD0FD8">
              <w:rPr>
                <w:rFonts w:ascii="Times New Roman" w:eastAsia="Times New Roman" w:hAnsi="Times New Roman" w:cs="Times New Roman"/>
                <w:lang w:eastAsia="ru-RU"/>
              </w:rPr>
              <w:t>.</w:t>
            </w:r>
            <w:r w:rsidR="008D4C25" w:rsidRPr="00AD0FD8">
              <w:rPr>
                <w:rFonts w:ascii="Times New Roman" w:eastAsia="Times New Roman" w:hAnsi="Times New Roman" w:cs="Times New Roman"/>
                <w:lang w:eastAsia="ru-RU"/>
              </w:rPr>
              <w:t xml:space="preserve"> </w:t>
            </w:r>
            <w:r w:rsidR="00D41692" w:rsidRPr="00AD0FD8">
              <w:rPr>
                <w:rFonts w:ascii="Times New Roman" w:eastAsia="Times New Roman" w:hAnsi="Times New Roman" w:cs="Times New Roman"/>
                <w:lang w:eastAsia="ru-RU"/>
              </w:rPr>
              <w:t>0</w:t>
            </w:r>
            <w:r>
              <w:rPr>
                <w:rFonts w:ascii="Times New Roman" w:eastAsia="Times New Roman" w:hAnsi="Times New Roman" w:cs="Times New Roman"/>
                <w:lang w:eastAsia="ru-RU"/>
              </w:rPr>
              <w:t>5</w:t>
            </w:r>
            <w:r w:rsidR="00D41692" w:rsidRPr="00AD0FD8">
              <w:rPr>
                <w:rFonts w:ascii="Times New Roman" w:eastAsia="Times New Roman" w:hAnsi="Times New Roman" w:cs="Times New Roman"/>
                <w:lang w:eastAsia="ru-RU"/>
              </w:rPr>
              <w:t>.</w:t>
            </w:r>
            <w:r w:rsidR="00195B7F">
              <w:rPr>
                <w:rFonts w:ascii="Times New Roman" w:eastAsia="Times New Roman" w:hAnsi="Times New Roman" w:cs="Times New Roman"/>
                <w:lang w:eastAsia="ru-RU"/>
              </w:rPr>
              <w:t>00.00</w:t>
            </w:r>
            <w:r>
              <w:rPr>
                <w:rFonts w:ascii="Times New Roman" w:eastAsia="Times New Roman" w:hAnsi="Times New Roman" w:cs="Times New Roman"/>
                <w:lang w:eastAsia="ru-RU"/>
              </w:rPr>
              <w:t>0</w:t>
            </w:r>
          </w:p>
        </w:tc>
        <w:tc>
          <w:tcPr>
            <w:tcW w:w="2568"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Основание</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2</w:t>
            </w:r>
          </w:p>
        </w:tc>
        <w:tc>
          <w:tcPr>
            <w:tcW w:w="1427" w:type="pct"/>
          </w:tcPr>
          <w:p w:rsidR="00D41692" w:rsidRPr="00AD0FD8" w:rsidRDefault="00336EE9" w:rsidP="00336EE9">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00D41692" w:rsidRPr="00AD0FD8">
              <w:rPr>
                <w:rFonts w:ascii="Times New Roman" w:eastAsia="Times New Roman" w:hAnsi="Times New Roman" w:cs="Times New Roman"/>
                <w:lang w:eastAsia="ru-RU"/>
              </w:rPr>
              <w:t>.</w:t>
            </w:r>
            <w:r w:rsidR="008D4C25">
              <w:rPr>
                <w:rFonts w:ascii="Times New Roman" w:eastAsia="Times New Roman" w:hAnsi="Times New Roman" w:cs="Times New Roman"/>
                <w:lang w:eastAsia="ru-RU"/>
              </w:rPr>
              <w:t xml:space="preserve"> 0</w:t>
            </w:r>
            <w:r>
              <w:rPr>
                <w:rFonts w:ascii="Times New Roman" w:eastAsia="Times New Roman" w:hAnsi="Times New Roman" w:cs="Times New Roman"/>
                <w:lang w:eastAsia="ru-RU"/>
              </w:rPr>
              <w:t>9</w:t>
            </w:r>
            <w:r w:rsidR="008D4C25">
              <w:rPr>
                <w:rFonts w:ascii="Times New Roman" w:eastAsia="Times New Roman" w:hAnsi="Times New Roman" w:cs="Times New Roman"/>
                <w:lang w:eastAsia="ru-RU"/>
              </w:rPr>
              <w:t>.00.00</w:t>
            </w:r>
            <w:r>
              <w:rPr>
                <w:rFonts w:ascii="Times New Roman" w:eastAsia="Times New Roman" w:hAnsi="Times New Roman" w:cs="Times New Roman"/>
                <w:lang w:eastAsia="ru-RU"/>
              </w:rPr>
              <w:t>0</w:t>
            </w:r>
          </w:p>
        </w:tc>
        <w:tc>
          <w:tcPr>
            <w:tcW w:w="2568" w:type="pct"/>
          </w:tcPr>
          <w:p w:rsidR="00D41692" w:rsidRPr="00AD0FD8" w:rsidRDefault="007B709C"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Упорная шайба</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3</w:t>
            </w:r>
          </w:p>
        </w:tc>
        <w:tc>
          <w:tcPr>
            <w:tcW w:w="1427" w:type="pct"/>
          </w:tcPr>
          <w:p w:rsidR="00D41692" w:rsidRPr="00AD0FD8" w:rsidRDefault="00336EE9" w:rsidP="008D4C25">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00D41692"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03.00.000</w:t>
            </w:r>
          </w:p>
        </w:tc>
        <w:tc>
          <w:tcPr>
            <w:tcW w:w="2568"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Консоль</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4</w:t>
            </w:r>
          </w:p>
        </w:tc>
        <w:tc>
          <w:tcPr>
            <w:tcW w:w="1427" w:type="pct"/>
          </w:tcPr>
          <w:p w:rsidR="00D41692" w:rsidRPr="00AD0FD8" w:rsidRDefault="00336EE9" w:rsidP="008D4C25">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00D41692"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04.00.000</w:t>
            </w:r>
          </w:p>
        </w:tc>
        <w:tc>
          <w:tcPr>
            <w:tcW w:w="2568"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Ручка</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5</w:t>
            </w:r>
          </w:p>
        </w:tc>
        <w:tc>
          <w:tcPr>
            <w:tcW w:w="1427" w:type="pct"/>
          </w:tcPr>
          <w:p w:rsidR="00D41692" w:rsidRPr="00AD0FD8" w:rsidRDefault="00336EE9" w:rsidP="008D4C25">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00D41692"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00.00.007</w:t>
            </w:r>
          </w:p>
        </w:tc>
        <w:tc>
          <w:tcPr>
            <w:tcW w:w="2568" w:type="pct"/>
          </w:tcPr>
          <w:p w:rsidR="00D41692" w:rsidRPr="00AD0FD8" w:rsidRDefault="00336EE9" w:rsidP="00F1170A">
            <w:pPr>
              <w:widowControl w:val="0"/>
              <w:spacing w:before="100" w:after="100"/>
              <w:ind w:left="0" w:right="-108"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Шампур витой</w:t>
            </w:r>
          </w:p>
        </w:tc>
        <w:tc>
          <w:tcPr>
            <w:tcW w:w="635"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6</w:t>
            </w:r>
          </w:p>
        </w:tc>
        <w:tc>
          <w:tcPr>
            <w:tcW w:w="1427" w:type="pct"/>
          </w:tcPr>
          <w:p w:rsidR="00D41692" w:rsidRPr="00AD0FD8" w:rsidRDefault="00336EE9" w:rsidP="00336EE9">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00D41692" w:rsidRPr="00AD0FD8">
              <w:rPr>
                <w:rFonts w:ascii="Times New Roman" w:eastAsia="Times New Roman" w:hAnsi="Times New Roman" w:cs="Times New Roman"/>
                <w:lang w:eastAsia="ru-RU"/>
              </w:rPr>
              <w:t>.0</w:t>
            </w:r>
            <w:r>
              <w:rPr>
                <w:rFonts w:ascii="Times New Roman" w:eastAsia="Times New Roman" w:hAnsi="Times New Roman" w:cs="Times New Roman"/>
                <w:lang w:eastAsia="ru-RU"/>
              </w:rPr>
              <w:t>0</w:t>
            </w:r>
            <w:r w:rsidR="00D41692" w:rsidRPr="00AD0FD8">
              <w:rPr>
                <w:rFonts w:ascii="Times New Roman" w:eastAsia="Times New Roman" w:hAnsi="Times New Roman" w:cs="Times New Roman"/>
                <w:lang w:eastAsia="ru-RU"/>
              </w:rPr>
              <w:t>.00</w:t>
            </w:r>
            <w:r>
              <w:rPr>
                <w:rFonts w:ascii="Times New Roman" w:eastAsia="Times New Roman" w:hAnsi="Times New Roman" w:cs="Times New Roman"/>
                <w:lang w:eastAsia="ru-RU"/>
              </w:rPr>
              <w:t>.</w:t>
            </w:r>
            <w:r w:rsidR="00D41692" w:rsidRPr="00AD0FD8">
              <w:rPr>
                <w:rFonts w:ascii="Times New Roman" w:eastAsia="Times New Roman" w:hAnsi="Times New Roman" w:cs="Times New Roman"/>
                <w:lang w:eastAsia="ru-RU"/>
              </w:rPr>
              <w:t>0</w:t>
            </w:r>
            <w:r>
              <w:rPr>
                <w:rFonts w:ascii="Times New Roman" w:eastAsia="Times New Roman" w:hAnsi="Times New Roman" w:cs="Times New Roman"/>
                <w:lang w:eastAsia="ru-RU"/>
              </w:rPr>
              <w:t>06</w:t>
            </w:r>
          </w:p>
        </w:tc>
        <w:tc>
          <w:tcPr>
            <w:tcW w:w="2568" w:type="pct"/>
          </w:tcPr>
          <w:p w:rsidR="00D41692" w:rsidRPr="00AD0FD8" w:rsidRDefault="00336EE9" w:rsidP="008F2E03">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Чашка</w:t>
            </w:r>
            <w:r w:rsidR="00D41692" w:rsidRPr="00AD0FD8">
              <w:rPr>
                <w:rFonts w:ascii="Times New Roman" w:eastAsia="Times New Roman" w:hAnsi="Times New Roman" w:cs="Times New Roman"/>
                <w:lang w:eastAsia="ru-RU"/>
              </w:rPr>
              <w:t xml:space="preserve"> </w:t>
            </w:r>
          </w:p>
        </w:tc>
        <w:tc>
          <w:tcPr>
            <w:tcW w:w="635"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7</w:t>
            </w:r>
          </w:p>
        </w:tc>
        <w:tc>
          <w:tcPr>
            <w:tcW w:w="1427" w:type="pct"/>
          </w:tcPr>
          <w:p w:rsidR="00D41692" w:rsidRPr="00AD0FD8" w:rsidRDefault="00336EE9" w:rsidP="008D4C25">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11203</w:t>
            </w:r>
            <w:r w:rsidR="00D41692"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00.00.001</w:t>
            </w:r>
          </w:p>
        </w:tc>
        <w:tc>
          <w:tcPr>
            <w:tcW w:w="2568" w:type="pct"/>
          </w:tcPr>
          <w:p w:rsidR="00D41692" w:rsidRPr="00AD0FD8" w:rsidRDefault="00336EE9"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Шампур круглый</w:t>
            </w:r>
            <w:r w:rsidR="00D41692" w:rsidRPr="00AD0FD8">
              <w:rPr>
                <w:rFonts w:ascii="Times New Roman" w:eastAsia="Times New Roman" w:hAnsi="Times New Roman" w:cs="Times New Roman"/>
                <w:lang w:eastAsia="ru-RU"/>
              </w:rPr>
              <w:t xml:space="preserve"> </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8</w:t>
            </w:r>
          </w:p>
        </w:tc>
        <w:tc>
          <w:tcPr>
            <w:tcW w:w="1427" w:type="pct"/>
          </w:tcPr>
          <w:p w:rsidR="00D41692" w:rsidRPr="00AD0FD8" w:rsidRDefault="00596373" w:rsidP="00596373">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00D41692" w:rsidRPr="00AD0FD8">
              <w:rPr>
                <w:rFonts w:ascii="Times New Roman" w:eastAsia="Times New Roman" w:hAnsi="Times New Roman" w:cs="Times New Roman"/>
                <w:lang w:eastAsia="ru-RU"/>
              </w:rPr>
              <w:t>.</w:t>
            </w:r>
            <w:r w:rsidR="008D4C25">
              <w:rPr>
                <w:rFonts w:ascii="Times New Roman" w:eastAsia="Times New Roman" w:hAnsi="Times New Roman" w:cs="Times New Roman"/>
                <w:lang w:eastAsia="ru-RU"/>
              </w:rPr>
              <w:t>0</w:t>
            </w:r>
            <w:r>
              <w:rPr>
                <w:rFonts w:ascii="Times New Roman" w:eastAsia="Times New Roman" w:hAnsi="Times New Roman" w:cs="Times New Roman"/>
                <w:lang w:eastAsia="ru-RU"/>
              </w:rPr>
              <w:t>0</w:t>
            </w:r>
            <w:r w:rsidR="008D4C25">
              <w:rPr>
                <w:rFonts w:ascii="Times New Roman" w:eastAsia="Times New Roman" w:hAnsi="Times New Roman" w:cs="Times New Roman"/>
                <w:lang w:eastAsia="ru-RU"/>
              </w:rPr>
              <w:t>.00.0</w:t>
            </w:r>
            <w:r>
              <w:rPr>
                <w:rFonts w:ascii="Times New Roman" w:eastAsia="Times New Roman" w:hAnsi="Times New Roman" w:cs="Times New Roman"/>
                <w:lang w:eastAsia="ru-RU"/>
              </w:rPr>
              <w:t>1</w:t>
            </w:r>
            <w:r w:rsidR="008D4C25">
              <w:rPr>
                <w:rFonts w:ascii="Times New Roman" w:eastAsia="Times New Roman" w:hAnsi="Times New Roman" w:cs="Times New Roman"/>
                <w:lang w:eastAsia="ru-RU"/>
              </w:rPr>
              <w:t>0</w:t>
            </w:r>
          </w:p>
        </w:tc>
        <w:tc>
          <w:tcPr>
            <w:tcW w:w="2568" w:type="pct"/>
          </w:tcPr>
          <w:p w:rsidR="00D41692" w:rsidRPr="00AD0FD8" w:rsidRDefault="00596373"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Штуцер</w:t>
            </w:r>
          </w:p>
        </w:tc>
        <w:tc>
          <w:tcPr>
            <w:tcW w:w="635"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9</w:t>
            </w:r>
          </w:p>
        </w:tc>
        <w:tc>
          <w:tcPr>
            <w:tcW w:w="1427" w:type="pct"/>
          </w:tcPr>
          <w:p w:rsidR="00D41692" w:rsidRPr="00366668" w:rsidRDefault="00596373" w:rsidP="00366668">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21201</w:t>
            </w:r>
            <w:r w:rsidR="00D41692" w:rsidRPr="00AD0FD8">
              <w:rPr>
                <w:rFonts w:ascii="Times New Roman" w:eastAsia="Times New Roman" w:hAnsi="Times New Roman" w:cs="Times New Roman"/>
                <w:lang w:eastAsia="ru-RU"/>
              </w:rPr>
              <w:t>.</w:t>
            </w:r>
            <w:r w:rsidR="00366668">
              <w:rPr>
                <w:rFonts w:ascii="Times New Roman" w:eastAsia="Times New Roman" w:hAnsi="Times New Roman" w:cs="Times New Roman"/>
                <w:lang w:val="en-US" w:eastAsia="ru-RU"/>
              </w:rPr>
              <w:t>02</w:t>
            </w:r>
            <w:r w:rsidR="008D4C25">
              <w:rPr>
                <w:rFonts w:ascii="Times New Roman" w:eastAsia="Times New Roman" w:hAnsi="Times New Roman" w:cs="Times New Roman"/>
                <w:lang w:eastAsia="ru-RU"/>
              </w:rPr>
              <w:t>.00.</w:t>
            </w:r>
            <w:r w:rsidR="00366668">
              <w:rPr>
                <w:rFonts w:ascii="Times New Roman" w:eastAsia="Times New Roman" w:hAnsi="Times New Roman" w:cs="Times New Roman"/>
                <w:lang w:val="en-US" w:eastAsia="ru-RU"/>
              </w:rPr>
              <w:t>004</w:t>
            </w:r>
          </w:p>
        </w:tc>
        <w:tc>
          <w:tcPr>
            <w:tcW w:w="2568" w:type="pct"/>
          </w:tcPr>
          <w:p w:rsidR="00D41692" w:rsidRPr="00AD0FD8" w:rsidRDefault="00596373"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Винт</w:t>
            </w:r>
          </w:p>
        </w:tc>
        <w:tc>
          <w:tcPr>
            <w:tcW w:w="635" w:type="pct"/>
          </w:tcPr>
          <w:p w:rsidR="00D41692" w:rsidRPr="00AD0FD8" w:rsidRDefault="00596373"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D41692" w:rsidRPr="00AD0FD8" w:rsidTr="00596373">
        <w:trPr>
          <w:trHeight w:val="531"/>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10</w:t>
            </w:r>
          </w:p>
        </w:tc>
        <w:tc>
          <w:tcPr>
            <w:tcW w:w="1427" w:type="pct"/>
          </w:tcPr>
          <w:p w:rsidR="00D41692" w:rsidRPr="00AD0FD8" w:rsidRDefault="00D41692" w:rsidP="008D4C25">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w:t>
            </w:r>
          </w:p>
        </w:tc>
        <w:tc>
          <w:tcPr>
            <w:tcW w:w="2568" w:type="pct"/>
          </w:tcPr>
          <w:p w:rsidR="00D41692" w:rsidRDefault="00596373" w:rsidP="004B4B9C">
            <w:pPr>
              <w:widowControl w:val="0"/>
              <w:spacing w:beforeAutospacing="0" w:afterAutospacing="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Горелка газовая ГИИВ 3,65</w:t>
            </w:r>
          </w:p>
          <w:p w:rsidR="00596373" w:rsidRPr="00AD0FD8" w:rsidRDefault="00596373" w:rsidP="004B4B9C">
            <w:pPr>
              <w:widowControl w:val="0"/>
              <w:spacing w:beforeAutospacing="0" w:afterAutospacing="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ТУ3696-011-00153436-99</w:t>
            </w:r>
          </w:p>
        </w:tc>
        <w:tc>
          <w:tcPr>
            <w:tcW w:w="635" w:type="pct"/>
          </w:tcPr>
          <w:p w:rsidR="00D41692" w:rsidRPr="00AD0FD8" w:rsidRDefault="00596373" w:rsidP="00A938C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11</w:t>
            </w:r>
          </w:p>
        </w:tc>
        <w:tc>
          <w:tcPr>
            <w:tcW w:w="1427" w:type="pct"/>
          </w:tcPr>
          <w:p w:rsidR="00D41692" w:rsidRPr="00AD0FD8" w:rsidRDefault="00D41692" w:rsidP="008D4C25">
            <w:pPr>
              <w:widowControl w:val="0"/>
              <w:spacing w:before="100" w:after="100"/>
              <w:ind w:left="0" w:right="-427" w:firstLine="0"/>
              <w:jc w:val="left"/>
              <w:rPr>
                <w:rFonts w:ascii="Times New Roman" w:eastAsia="Times New Roman" w:hAnsi="Times New Roman" w:cs="Times New Roman"/>
                <w:lang w:eastAsia="ru-RU"/>
              </w:rPr>
            </w:pPr>
          </w:p>
        </w:tc>
        <w:tc>
          <w:tcPr>
            <w:tcW w:w="2568" w:type="pct"/>
          </w:tcPr>
          <w:p w:rsidR="00D41692" w:rsidRPr="00596373" w:rsidRDefault="00596373" w:rsidP="008F2E03">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Кран газовый </w:t>
            </w:r>
            <w:r>
              <w:rPr>
                <w:rFonts w:ascii="Times New Roman" w:eastAsia="Times New Roman" w:hAnsi="Times New Roman" w:cs="Times New Roman"/>
                <w:lang w:val="en-US" w:eastAsia="ru-RU"/>
              </w:rPr>
              <w:t>SABAF-10</w:t>
            </w:r>
          </w:p>
        </w:tc>
        <w:tc>
          <w:tcPr>
            <w:tcW w:w="635" w:type="pct"/>
          </w:tcPr>
          <w:p w:rsidR="00D41692" w:rsidRPr="00596373" w:rsidRDefault="00596373" w:rsidP="00A938C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r>
      <w:tr w:rsidR="00D41692" w:rsidRPr="00AD0FD8" w:rsidTr="00D41692">
        <w:trPr>
          <w:jc w:val="center"/>
        </w:trPr>
        <w:tc>
          <w:tcPr>
            <w:tcW w:w="370" w:type="pct"/>
          </w:tcPr>
          <w:p w:rsidR="00D41692" w:rsidRPr="00AD0FD8" w:rsidRDefault="00D41692" w:rsidP="00A938C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12</w:t>
            </w:r>
          </w:p>
        </w:tc>
        <w:tc>
          <w:tcPr>
            <w:tcW w:w="1427" w:type="pct"/>
          </w:tcPr>
          <w:p w:rsidR="00D41692" w:rsidRPr="00AD0FD8" w:rsidRDefault="00D41692" w:rsidP="008D4C25">
            <w:pPr>
              <w:widowControl w:val="0"/>
              <w:spacing w:before="100" w:after="100"/>
              <w:ind w:left="0" w:right="-427" w:firstLine="0"/>
              <w:jc w:val="left"/>
              <w:rPr>
                <w:rFonts w:ascii="Times New Roman" w:eastAsia="Times New Roman" w:hAnsi="Times New Roman" w:cs="Times New Roman"/>
                <w:lang w:eastAsia="ru-RU"/>
              </w:rPr>
            </w:pPr>
          </w:p>
        </w:tc>
        <w:tc>
          <w:tcPr>
            <w:tcW w:w="2568" w:type="pct"/>
          </w:tcPr>
          <w:p w:rsidR="00D41692" w:rsidRPr="00596373" w:rsidRDefault="00596373" w:rsidP="00A938C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Ручка крана </w:t>
            </w:r>
            <w:r>
              <w:rPr>
                <w:rFonts w:ascii="Times New Roman" w:eastAsia="Times New Roman" w:hAnsi="Times New Roman" w:cs="Times New Roman"/>
                <w:lang w:val="en-US" w:eastAsia="ru-RU"/>
              </w:rPr>
              <w:t>D70</w:t>
            </w:r>
          </w:p>
        </w:tc>
        <w:tc>
          <w:tcPr>
            <w:tcW w:w="635" w:type="pct"/>
          </w:tcPr>
          <w:p w:rsidR="00D41692" w:rsidRPr="00596373" w:rsidRDefault="00596373" w:rsidP="00A938C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r>
    </w:tbl>
    <w:p w:rsidR="00533E9F" w:rsidRDefault="00533E9F" w:rsidP="00CA4848">
      <w:pPr>
        <w:tabs>
          <w:tab w:val="left" w:pos="2760"/>
        </w:tabs>
        <w:rPr>
          <w:sz w:val="32"/>
          <w:szCs w:val="32"/>
        </w:rPr>
      </w:pPr>
    </w:p>
    <w:p w:rsidR="00133861" w:rsidRPr="00133861" w:rsidRDefault="00133861" w:rsidP="00133861">
      <w:pPr>
        <w:pStyle w:val="ae"/>
        <w:jc w:val="center"/>
        <w:rPr>
          <w:rFonts w:ascii="Times New Roman" w:hAnsi="Times New Roman" w:cs="Times New Roman"/>
          <w:b w:val="0"/>
          <w:i/>
          <w:noProof/>
          <w:color w:val="000000" w:themeColor="text1"/>
          <w:sz w:val="28"/>
          <w:szCs w:val="28"/>
          <w:u w:val="single"/>
        </w:rPr>
      </w:pPr>
      <w:r>
        <w:rPr>
          <w:rFonts w:ascii="Times New Roman" w:hAnsi="Times New Roman" w:cs="Times New Roman"/>
          <w:b w:val="0"/>
          <w:i/>
          <w:noProof/>
          <w:color w:val="000000" w:themeColor="text1"/>
          <w:sz w:val="28"/>
          <w:szCs w:val="28"/>
          <w:u w:val="single"/>
          <w:lang w:eastAsia="ru-RU"/>
        </w:rPr>
        <w:lastRenderedPageBreak/>
        <w:drawing>
          <wp:anchor distT="0" distB="0" distL="114300" distR="114300" simplePos="0" relativeHeight="251790336" behindDoc="0" locked="0" layoutInCell="1" allowOverlap="1">
            <wp:simplePos x="0" y="0"/>
            <wp:positionH relativeFrom="column">
              <wp:posOffset>1403985</wp:posOffset>
            </wp:positionH>
            <wp:positionV relativeFrom="paragraph">
              <wp:posOffset>497205</wp:posOffset>
            </wp:positionV>
            <wp:extent cx="3686175" cy="5305425"/>
            <wp:effectExtent l="19050" t="0" r="9525" b="0"/>
            <wp:wrapTopAndBottom/>
            <wp:docPr id="2" name="Рисунок 1" descr="Шаверма_Ф2ШМГразнесеный в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верма_Ф2ШМГразнесеный вид.jpg"/>
                    <pic:cNvPicPr/>
                  </pic:nvPicPr>
                  <pic:blipFill>
                    <a:blip r:embed="rId12" cstate="print"/>
                    <a:srcRect l="15572" t="12595" r="39346" b="5534"/>
                    <a:stretch>
                      <a:fillRect/>
                    </a:stretch>
                  </pic:blipFill>
                  <pic:spPr>
                    <a:xfrm>
                      <a:off x="0" y="0"/>
                      <a:ext cx="3686175" cy="5305425"/>
                    </a:xfrm>
                    <a:prstGeom prst="rect">
                      <a:avLst/>
                    </a:prstGeom>
                  </pic:spPr>
                </pic:pic>
              </a:graphicData>
            </a:graphic>
          </wp:anchor>
        </w:drawing>
      </w:r>
      <w:r w:rsidRPr="00133861">
        <w:rPr>
          <w:rFonts w:ascii="Times New Roman" w:hAnsi="Times New Roman" w:cs="Times New Roman"/>
          <w:b w:val="0"/>
          <w:i/>
          <w:color w:val="000000" w:themeColor="text1"/>
          <w:sz w:val="28"/>
          <w:szCs w:val="28"/>
          <w:u w:val="single"/>
        </w:rPr>
        <w:t>Схема сборки Шавермы газовой Ф</w:t>
      </w:r>
      <w:r w:rsidR="00171EE5">
        <w:rPr>
          <w:rFonts w:ascii="Times New Roman" w:hAnsi="Times New Roman" w:cs="Times New Roman"/>
          <w:b w:val="0"/>
          <w:i/>
          <w:color w:val="000000" w:themeColor="text1"/>
          <w:sz w:val="28"/>
          <w:szCs w:val="28"/>
          <w:u w:val="single"/>
        </w:rPr>
        <w:t>2</w:t>
      </w:r>
      <w:r w:rsidRPr="00133861">
        <w:rPr>
          <w:rFonts w:ascii="Times New Roman" w:hAnsi="Times New Roman" w:cs="Times New Roman"/>
          <w:b w:val="0"/>
          <w:i/>
          <w:color w:val="000000" w:themeColor="text1"/>
          <w:sz w:val="28"/>
          <w:szCs w:val="28"/>
          <w:u w:val="single"/>
        </w:rPr>
        <w:t>ШМГ</w:t>
      </w:r>
    </w:p>
    <w:p w:rsidR="00F54A86" w:rsidRPr="00133861" w:rsidRDefault="00F54A86">
      <w:pPr>
        <w:rPr>
          <w:sz w:val="32"/>
          <w:szCs w:val="32"/>
        </w:rPr>
      </w:pPr>
    </w:p>
    <w:p w:rsidR="00133861" w:rsidRPr="00133861" w:rsidRDefault="00133861" w:rsidP="00133861">
      <w:pPr>
        <w:pStyle w:val="ae"/>
        <w:keepNext/>
        <w:jc w:val="center"/>
        <w:rPr>
          <w:rFonts w:ascii="Times New Roman" w:hAnsi="Times New Roman" w:cs="Times New Roman"/>
          <w:b w:val="0"/>
          <w:i/>
          <w:color w:val="000000" w:themeColor="text1"/>
          <w:sz w:val="28"/>
          <w:szCs w:val="28"/>
          <w:u w:val="single"/>
        </w:rPr>
      </w:pPr>
      <w:r w:rsidRPr="00133861">
        <w:rPr>
          <w:rFonts w:ascii="Times New Roman" w:hAnsi="Times New Roman" w:cs="Times New Roman"/>
          <w:b w:val="0"/>
          <w:i/>
          <w:color w:val="000000" w:themeColor="text1"/>
          <w:sz w:val="28"/>
          <w:szCs w:val="28"/>
          <w:u w:val="single"/>
        </w:rPr>
        <w:t xml:space="preserve">Перечень основных деталей и </w:t>
      </w:r>
      <w:r w:rsidR="00986C33" w:rsidRPr="00133861">
        <w:rPr>
          <w:rFonts w:ascii="Times New Roman" w:hAnsi="Times New Roman" w:cs="Times New Roman"/>
          <w:b w:val="0"/>
          <w:i/>
          <w:color w:val="000000" w:themeColor="text1"/>
          <w:sz w:val="28"/>
          <w:szCs w:val="28"/>
          <w:u w:val="single"/>
        </w:rPr>
        <w:t>комплектующих</w:t>
      </w:r>
      <w:r w:rsidRPr="00133861">
        <w:rPr>
          <w:rFonts w:ascii="Times New Roman" w:hAnsi="Times New Roman" w:cs="Times New Roman"/>
          <w:b w:val="0"/>
          <w:i/>
          <w:color w:val="000000" w:themeColor="text1"/>
          <w:sz w:val="28"/>
          <w:szCs w:val="28"/>
          <w:u w:val="single"/>
        </w:rPr>
        <w:t xml:space="preserve"> </w:t>
      </w:r>
    </w:p>
    <w:tbl>
      <w:tblPr>
        <w:tblStyle w:val="ad"/>
        <w:tblW w:w="3520" w:type="pct"/>
        <w:jc w:val="center"/>
        <w:tblLayout w:type="fixed"/>
        <w:tblLook w:val="0600"/>
      </w:tblPr>
      <w:tblGrid>
        <w:gridCol w:w="528"/>
        <w:gridCol w:w="2037"/>
        <w:gridCol w:w="3665"/>
        <w:gridCol w:w="906"/>
      </w:tblGrid>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Код</w:t>
            </w:r>
          </w:p>
        </w:tc>
        <w:tc>
          <w:tcPr>
            <w:tcW w:w="2568" w:type="pct"/>
          </w:tcPr>
          <w:p w:rsidR="00F54A86" w:rsidRPr="00F73615"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Описание</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Кол.</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Pr="00AD0FD8">
              <w:rPr>
                <w:rFonts w:ascii="Times New Roman" w:eastAsia="Times New Roman" w:hAnsi="Times New Roman" w:cs="Times New Roman"/>
                <w:lang w:eastAsia="ru-RU"/>
              </w:rPr>
              <w:t>. 0</w:t>
            </w:r>
            <w:r>
              <w:rPr>
                <w:rFonts w:ascii="Times New Roman" w:eastAsia="Times New Roman" w:hAnsi="Times New Roman" w:cs="Times New Roman"/>
                <w:lang w:eastAsia="ru-RU"/>
              </w:rPr>
              <w:t>5</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Основание</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2</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09.00.000</w:t>
            </w:r>
          </w:p>
        </w:tc>
        <w:tc>
          <w:tcPr>
            <w:tcW w:w="2568" w:type="pct"/>
          </w:tcPr>
          <w:p w:rsidR="00F54A86" w:rsidRPr="007B709C" w:rsidRDefault="007B709C"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Упорная шайба</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3</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03.00.000</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Консоль</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4</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04.00.000</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Ручка</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5</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00.00.007</w:t>
            </w:r>
          </w:p>
        </w:tc>
        <w:tc>
          <w:tcPr>
            <w:tcW w:w="2568" w:type="pct"/>
          </w:tcPr>
          <w:p w:rsidR="00F54A86" w:rsidRPr="00AD0FD8" w:rsidRDefault="00F54A86" w:rsidP="007B709C">
            <w:pPr>
              <w:widowControl w:val="0"/>
              <w:spacing w:before="100" w:after="100"/>
              <w:ind w:left="0" w:right="-108"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Шампур витой</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6</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21201</w:t>
            </w:r>
            <w:r w:rsidRPr="00AD0FD8">
              <w:rPr>
                <w:rFonts w:ascii="Times New Roman" w:eastAsia="Times New Roman" w:hAnsi="Times New Roman" w:cs="Times New Roman"/>
                <w:lang w:eastAsia="ru-RU"/>
              </w:rPr>
              <w:t>.0</w:t>
            </w:r>
            <w:r>
              <w:rPr>
                <w:rFonts w:ascii="Times New Roman" w:eastAsia="Times New Roman" w:hAnsi="Times New Roman" w:cs="Times New Roman"/>
                <w:lang w:eastAsia="ru-RU"/>
              </w:rPr>
              <w:t>0</w:t>
            </w:r>
            <w:r w:rsidRPr="00AD0FD8">
              <w:rPr>
                <w:rFonts w:ascii="Times New Roman" w:eastAsia="Times New Roman" w:hAnsi="Times New Roman" w:cs="Times New Roman"/>
                <w:lang w:eastAsia="ru-RU"/>
              </w:rPr>
              <w:t>.00</w:t>
            </w:r>
            <w:r>
              <w:rPr>
                <w:rFonts w:ascii="Times New Roman" w:eastAsia="Times New Roman" w:hAnsi="Times New Roman" w:cs="Times New Roman"/>
                <w:lang w:eastAsia="ru-RU"/>
              </w:rPr>
              <w:t>.</w:t>
            </w:r>
            <w:r w:rsidRPr="00AD0FD8">
              <w:rPr>
                <w:rFonts w:ascii="Times New Roman" w:eastAsia="Times New Roman" w:hAnsi="Times New Roman" w:cs="Times New Roman"/>
                <w:lang w:eastAsia="ru-RU"/>
              </w:rPr>
              <w:t>0</w:t>
            </w:r>
            <w:r>
              <w:rPr>
                <w:rFonts w:ascii="Times New Roman" w:eastAsia="Times New Roman" w:hAnsi="Times New Roman" w:cs="Times New Roman"/>
                <w:lang w:eastAsia="ru-RU"/>
              </w:rPr>
              <w:t>06</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Чашка</w:t>
            </w:r>
            <w:r w:rsidRPr="00AD0FD8">
              <w:rPr>
                <w:rFonts w:ascii="Times New Roman" w:eastAsia="Times New Roman" w:hAnsi="Times New Roman" w:cs="Times New Roman"/>
                <w:lang w:eastAsia="ru-RU"/>
              </w:rPr>
              <w:t xml:space="preserve"> </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7</w:t>
            </w:r>
          </w:p>
        </w:tc>
        <w:tc>
          <w:tcPr>
            <w:tcW w:w="1427" w:type="pct"/>
          </w:tcPr>
          <w:p w:rsidR="00F54A86" w:rsidRPr="00AD0FD8" w:rsidRDefault="00F54A86" w:rsidP="00F54A86">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w:t>
            </w:r>
            <w:r>
              <w:rPr>
                <w:rFonts w:ascii="Times New Roman" w:eastAsia="Times New Roman" w:hAnsi="Times New Roman" w:cs="Times New Roman"/>
                <w:lang w:val="en-US" w:eastAsia="ru-RU"/>
              </w:rPr>
              <w:t>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00.00.001</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Шампур круглый</w:t>
            </w:r>
            <w:r w:rsidRPr="00AD0FD8">
              <w:rPr>
                <w:rFonts w:ascii="Times New Roman" w:eastAsia="Times New Roman" w:hAnsi="Times New Roman" w:cs="Times New Roman"/>
                <w:lang w:eastAsia="ru-RU"/>
              </w:rPr>
              <w:t xml:space="preserve"> </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8</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11201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00.00.010</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Штуцер</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9</w:t>
            </w:r>
          </w:p>
        </w:tc>
        <w:tc>
          <w:tcPr>
            <w:tcW w:w="1427" w:type="pct"/>
          </w:tcPr>
          <w:p w:rsidR="00F54A86" w:rsidRPr="00366668" w:rsidRDefault="00F54A86" w:rsidP="00366668">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21201</w:t>
            </w:r>
            <w:r w:rsidRPr="00AD0FD8">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366668">
              <w:rPr>
                <w:rFonts w:ascii="Times New Roman" w:eastAsia="Times New Roman" w:hAnsi="Times New Roman" w:cs="Times New Roman"/>
                <w:lang w:val="en-US" w:eastAsia="ru-RU"/>
              </w:rPr>
              <w:t>2</w:t>
            </w:r>
            <w:r>
              <w:rPr>
                <w:rFonts w:ascii="Times New Roman" w:eastAsia="Times New Roman" w:hAnsi="Times New Roman" w:cs="Times New Roman"/>
                <w:lang w:eastAsia="ru-RU"/>
              </w:rPr>
              <w:t>.00.00</w:t>
            </w:r>
            <w:r w:rsidR="00366668">
              <w:rPr>
                <w:rFonts w:ascii="Times New Roman" w:eastAsia="Times New Roman" w:hAnsi="Times New Roman" w:cs="Times New Roman"/>
                <w:lang w:val="en-US" w:eastAsia="ru-RU"/>
              </w:rPr>
              <w:t>4</w:t>
            </w:r>
          </w:p>
        </w:tc>
        <w:tc>
          <w:tcPr>
            <w:tcW w:w="2568"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Винт</w:t>
            </w:r>
          </w:p>
        </w:tc>
        <w:tc>
          <w:tcPr>
            <w:tcW w:w="635"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54A86" w:rsidRPr="00AD0FD8" w:rsidTr="007B709C">
        <w:trPr>
          <w:trHeight w:val="531"/>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10</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w:t>
            </w:r>
          </w:p>
        </w:tc>
        <w:tc>
          <w:tcPr>
            <w:tcW w:w="2568" w:type="pct"/>
          </w:tcPr>
          <w:p w:rsidR="00F54A86" w:rsidRDefault="00F54A86" w:rsidP="00366668">
            <w:pPr>
              <w:widowControl w:val="0"/>
              <w:spacing w:beforeAutospacing="0" w:afterAutospacing="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Горелка газовая ГИИВ 3,65</w:t>
            </w:r>
          </w:p>
          <w:p w:rsidR="00F54A86" w:rsidRPr="00AD0FD8" w:rsidRDefault="00F54A86" w:rsidP="00366668">
            <w:pPr>
              <w:widowControl w:val="0"/>
              <w:spacing w:beforeAutospacing="0" w:afterAutospacing="0"/>
              <w:ind w:left="0" w:right="-427"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ТУ3696-011-00153436-99</w:t>
            </w:r>
          </w:p>
        </w:tc>
        <w:tc>
          <w:tcPr>
            <w:tcW w:w="635" w:type="pct"/>
          </w:tcPr>
          <w:p w:rsidR="00F54A86" w:rsidRPr="00F54A86" w:rsidRDefault="00F54A86" w:rsidP="007B709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11</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p>
        </w:tc>
        <w:tc>
          <w:tcPr>
            <w:tcW w:w="2568" w:type="pct"/>
          </w:tcPr>
          <w:p w:rsidR="00F54A86" w:rsidRPr="00596373" w:rsidRDefault="00F54A86" w:rsidP="007B709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Кран газовый </w:t>
            </w:r>
            <w:r>
              <w:rPr>
                <w:rFonts w:ascii="Times New Roman" w:eastAsia="Times New Roman" w:hAnsi="Times New Roman" w:cs="Times New Roman"/>
                <w:lang w:val="en-US" w:eastAsia="ru-RU"/>
              </w:rPr>
              <w:t>SABAF-10</w:t>
            </w:r>
          </w:p>
        </w:tc>
        <w:tc>
          <w:tcPr>
            <w:tcW w:w="635" w:type="pct"/>
          </w:tcPr>
          <w:p w:rsidR="00F54A86" w:rsidRPr="00596373" w:rsidRDefault="00F54A86" w:rsidP="007B709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r>
      <w:tr w:rsidR="00F54A86" w:rsidRPr="00AD0FD8" w:rsidTr="007B709C">
        <w:trPr>
          <w:jc w:val="center"/>
        </w:trPr>
        <w:tc>
          <w:tcPr>
            <w:tcW w:w="370"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r w:rsidRPr="00AD0FD8">
              <w:rPr>
                <w:rFonts w:ascii="Times New Roman" w:eastAsia="Times New Roman" w:hAnsi="Times New Roman" w:cs="Times New Roman"/>
                <w:lang w:eastAsia="ru-RU"/>
              </w:rPr>
              <w:t>12</w:t>
            </w:r>
          </w:p>
        </w:tc>
        <w:tc>
          <w:tcPr>
            <w:tcW w:w="1427" w:type="pct"/>
          </w:tcPr>
          <w:p w:rsidR="00F54A86" w:rsidRPr="00AD0FD8" w:rsidRDefault="00F54A86" w:rsidP="007B709C">
            <w:pPr>
              <w:widowControl w:val="0"/>
              <w:spacing w:before="100" w:after="100"/>
              <w:ind w:left="0" w:right="-427" w:firstLine="0"/>
              <w:jc w:val="left"/>
              <w:rPr>
                <w:rFonts w:ascii="Times New Roman" w:eastAsia="Times New Roman" w:hAnsi="Times New Roman" w:cs="Times New Roman"/>
                <w:lang w:eastAsia="ru-RU"/>
              </w:rPr>
            </w:pPr>
          </w:p>
        </w:tc>
        <w:tc>
          <w:tcPr>
            <w:tcW w:w="2568" w:type="pct"/>
          </w:tcPr>
          <w:p w:rsidR="00F54A86" w:rsidRPr="00596373" w:rsidRDefault="00F54A86" w:rsidP="007B709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Ручка крана </w:t>
            </w:r>
            <w:r>
              <w:rPr>
                <w:rFonts w:ascii="Times New Roman" w:eastAsia="Times New Roman" w:hAnsi="Times New Roman" w:cs="Times New Roman"/>
                <w:lang w:val="en-US" w:eastAsia="ru-RU"/>
              </w:rPr>
              <w:t>D70</w:t>
            </w:r>
          </w:p>
        </w:tc>
        <w:tc>
          <w:tcPr>
            <w:tcW w:w="635" w:type="pct"/>
          </w:tcPr>
          <w:p w:rsidR="00F54A86" w:rsidRPr="00596373" w:rsidRDefault="00F54A86" w:rsidP="007B709C">
            <w:pPr>
              <w:widowControl w:val="0"/>
              <w:spacing w:before="100" w:after="100"/>
              <w:ind w:left="0" w:right="-427" w:firstLine="0"/>
              <w:jc w:val="left"/>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r>
    </w:tbl>
    <w:p w:rsidR="00533E9F" w:rsidRDefault="00533E9F" w:rsidP="00F54A86">
      <w:pPr>
        <w:rPr>
          <w:sz w:val="32"/>
          <w:szCs w:val="32"/>
        </w:rPr>
      </w:pPr>
    </w:p>
    <w:p w:rsidR="00817284" w:rsidRDefault="00817284" w:rsidP="00817284">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p>
    <w:p w:rsidR="00817284" w:rsidRPr="00986C33" w:rsidRDefault="00726C93" w:rsidP="00817284">
      <w:pPr>
        <w:jc w:val="center"/>
        <w:rPr>
          <w:rFonts w:ascii="Times New Roman" w:hAnsi="Times New Roman" w:cs="Times New Roman"/>
          <w:sz w:val="32"/>
          <w:szCs w:val="32"/>
        </w:rPr>
      </w:pPr>
      <w:r w:rsidRPr="00726C93">
        <w:rPr>
          <w:rFonts w:ascii="Times New Roman" w:eastAsia="Times New Roman" w:hAnsi="Times New Roman" w:cs="Times New Roman"/>
          <w:noProof/>
          <w:sz w:val="28"/>
          <w:szCs w:val="28"/>
          <w:lang w:eastAsia="ru-RU"/>
        </w:rPr>
        <w:pict>
          <v:rect id="_x0000_s1179" style="position:absolute;left:0;text-align:left;margin-left:84.15pt;margin-top:-15.95pt;width:328.65pt;height:146.25pt;z-index:-251522048"/>
        </w:pict>
      </w:r>
      <w:r w:rsidR="00817284" w:rsidRPr="00986C33">
        <w:rPr>
          <w:rFonts w:ascii="Times New Roman" w:hAnsi="Times New Roman" w:cs="Times New Roman"/>
          <w:sz w:val="32"/>
          <w:szCs w:val="32"/>
        </w:rPr>
        <w:t>ОТМЕТКА ГАЗОВОЙ СЛУЖБЫ</w:t>
      </w:r>
    </w:p>
    <w:p w:rsidR="00817284" w:rsidRPr="00986C33" w:rsidRDefault="00817284" w:rsidP="00817284">
      <w:pPr>
        <w:jc w:val="center"/>
        <w:rPr>
          <w:rFonts w:ascii="Times New Roman" w:hAnsi="Times New Roman" w:cs="Times New Roman"/>
          <w:sz w:val="32"/>
          <w:szCs w:val="32"/>
        </w:rPr>
      </w:pPr>
      <w:r w:rsidRPr="00986C33">
        <w:rPr>
          <w:rFonts w:ascii="Times New Roman" w:hAnsi="Times New Roman" w:cs="Times New Roman"/>
          <w:sz w:val="32"/>
          <w:szCs w:val="32"/>
        </w:rPr>
        <w:t>О РЕГИСТРАЦИИ</w:t>
      </w:r>
    </w:p>
    <w:p w:rsidR="00817284" w:rsidRPr="00986C33" w:rsidRDefault="00817284" w:rsidP="00817284">
      <w:pPr>
        <w:jc w:val="center"/>
        <w:rPr>
          <w:rFonts w:ascii="Times New Roman" w:hAnsi="Times New Roman" w:cs="Times New Roman"/>
          <w:sz w:val="32"/>
          <w:szCs w:val="32"/>
        </w:rPr>
      </w:pPr>
      <w:r w:rsidRPr="00986C33">
        <w:rPr>
          <w:rFonts w:ascii="Times New Roman" w:hAnsi="Times New Roman" w:cs="Times New Roman"/>
          <w:sz w:val="32"/>
          <w:szCs w:val="32"/>
        </w:rPr>
        <w:t>Дата «_____» ________________20___г.</w:t>
      </w:r>
    </w:p>
    <w:p w:rsidR="00817284" w:rsidRPr="00986C33" w:rsidRDefault="00817284" w:rsidP="00817284">
      <w:pPr>
        <w:jc w:val="center"/>
        <w:rPr>
          <w:rFonts w:ascii="Times New Roman" w:hAnsi="Times New Roman" w:cs="Times New Roman"/>
          <w:sz w:val="32"/>
          <w:szCs w:val="32"/>
        </w:rPr>
      </w:pPr>
      <w:r w:rsidRPr="00986C33">
        <w:rPr>
          <w:rFonts w:ascii="Times New Roman" w:hAnsi="Times New Roman" w:cs="Times New Roman"/>
          <w:sz w:val="32"/>
          <w:szCs w:val="32"/>
        </w:rPr>
        <w:t>Механик ________/_________________/</w:t>
      </w:r>
    </w:p>
    <w:p w:rsidR="00817284" w:rsidRDefault="00817284" w:rsidP="00F54A86">
      <w:pPr>
        <w:rPr>
          <w:sz w:val="32"/>
          <w:szCs w:val="32"/>
        </w:rPr>
      </w:pPr>
    </w:p>
    <w:p w:rsidR="00817284" w:rsidRDefault="00817284" w:rsidP="00F54A86">
      <w:pPr>
        <w:rPr>
          <w:sz w:val="32"/>
          <w:szCs w:val="32"/>
        </w:rPr>
      </w:pPr>
    </w:p>
    <w:p w:rsidR="00817284" w:rsidRDefault="00726C93" w:rsidP="00817284">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183" style="position:absolute;margin-left:-6.55pt;margin-top:189.8pt;width:477.5pt;height:313.95pt;z-index:251799552" strokecolor="white">
            <v:textbox style="mso-next-textbox:#_x0000_s1183">
              <w:txbxContent>
                <w:p w:rsidR="00DA5F64" w:rsidRDefault="00DA5F64" w:rsidP="00817284">
                  <w:pPr>
                    <w:autoSpaceDE w:val="0"/>
                    <w:autoSpaceDN w:val="0"/>
                    <w:adjustRightInd w:val="0"/>
                    <w:spacing w:after="0"/>
                    <w:ind w:right="567"/>
                    <w:rPr>
                      <w:rFonts w:ascii="Arial" w:hAnsi="Arial" w:cs="Arial"/>
                      <w:sz w:val="24"/>
                      <w:szCs w:val="24"/>
                    </w:rPr>
                  </w:pPr>
                  <w:r>
                    <w:rPr>
                      <w:rFonts w:ascii="Times New Roman" w:hAnsi="Times New Roman" w:cs="Times New Roman"/>
                      <w:b/>
                      <w:bCs/>
                      <w:sz w:val="24"/>
                      <w:szCs w:val="24"/>
                    </w:rPr>
                    <w:t>1. ОСНОВНЫЕ СВЕДЕНИЯ ОБ ИЗДЕЛИИ</w:t>
                  </w:r>
                </w:p>
                <w:p w:rsidR="00DA5F64" w:rsidRDefault="00DA5F64" w:rsidP="00817284">
                  <w:pPr>
                    <w:autoSpaceDE w:val="0"/>
                    <w:autoSpaceDN w:val="0"/>
                    <w:adjustRightInd w:val="0"/>
                    <w:spacing w:after="0"/>
                    <w:ind w:right="567"/>
                    <w:rPr>
                      <w:rFonts w:ascii="Times New Roman" w:hAnsi="Times New Roman" w:cs="Times New Roman"/>
                      <w:sz w:val="28"/>
                      <w:szCs w:val="28"/>
                    </w:rPr>
                  </w:pPr>
                  <w:r>
                    <w:rPr>
                      <w:rFonts w:ascii="Times New Roman" w:hAnsi="Times New Roman" w:cs="Times New Roman"/>
                      <w:b/>
                      <w:bCs/>
                      <w:sz w:val="24"/>
                      <w:szCs w:val="24"/>
                    </w:rPr>
                    <w:t xml:space="preserve">Шаверма газовая  </w:t>
                  </w:r>
                  <w:r w:rsidRPr="00D4564C">
                    <w:rPr>
                      <w:rFonts w:ascii="Times New Roman" w:hAnsi="Times New Roman" w:cs="Times New Roman"/>
                      <w:sz w:val="28"/>
                      <w:szCs w:val="28"/>
                    </w:rPr>
                    <w:t>Ф</w:t>
                  </w:r>
                  <w:r>
                    <w:rPr>
                      <w:rFonts w:ascii="Times New Roman" w:hAnsi="Times New Roman" w:cs="Times New Roman"/>
                      <w:sz w:val="28"/>
                      <w:szCs w:val="28"/>
                    </w:rPr>
                    <w:t xml:space="preserve">___ШМГ.00.00.000 </w:t>
                  </w:r>
                </w:p>
                <w:p w:rsidR="00DA5F64" w:rsidRDefault="00DA5F64" w:rsidP="00817284">
                  <w:pPr>
                    <w:autoSpaceDE w:val="0"/>
                    <w:autoSpaceDN w:val="0"/>
                    <w:adjustRightInd w:val="0"/>
                    <w:spacing w:after="0"/>
                    <w:ind w:right="567"/>
                    <w:rPr>
                      <w:rFonts w:ascii="Arial" w:hAnsi="Arial" w:cs="Arial"/>
                      <w:sz w:val="24"/>
                      <w:szCs w:val="24"/>
                    </w:rPr>
                  </w:pPr>
                  <w:r>
                    <w:rPr>
                      <w:rFonts w:ascii="Times New Roman" w:hAnsi="Times New Roman" w:cs="Times New Roman"/>
                      <w:sz w:val="28"/>
                      <w:szCs w:val="28"/>
                    </w:rPr>
                    <w:t>№______________</w:t>
                  </w:r>
                </w:p>
                <w:p w:rsidR="00DA5F64" w:rsidRDefault="00DA5F64" w:rsidP="00817284">
                  <w:pPr>
                    <w:autoSpaceDE w:val="0"/>
                    <w:autoSpaceDN w:val="0"/>
                    <w:adjustRightInd w:val="0"/>
                    <w:spacing w:after="0" w:line="240" w:lineRule="atLeast"/>
                    <w:ind w:right="567"/>
                    <w:rPr>
                      <w:rFonts w:ascii="Arial" w:hAnsi="Arial" w:cs="Arial"/>
                      <w:sz w:val="24"/>
                      <w:szCs w:val="24"/>
                    </w:rPr>
                  </w:pPr>
                  <w:r>
                    <w:rPr>
                      <w:rFonts w:ascii="Times New Roman" w:hAnsi="Times New Roman" w:cs="Times New Roman"/>
                      <w:sz w:val="28"/>
                      <w:szCs w:val="28"/>
                    </w:rPr>
                    <w:t>заводской номер изделия</w:t>
                  </w:r>
                </w:p>
                <w:p w:rsidR="00DA5F64" w:rsidRDefault="00DA5F64" w:rsidP="00817284">
                  <w:pPr>
                    <w:autoSpaceDE w:val="0"/>
                    <w:autoSpaceDN w:val="0"/>
                    <w:adjustRightInd w:val="0"/>
                    <w:spacing w:after="0"/>
                    <w:ind w:right="567"/>
                    <w:rPr>
                      <w:rFonts w:ascii="Arial" w:hAnsi="Arial" w:cs="Arial"/>
                      <w:sz w:val="24"/>
                      <w:szCs w:val="24"/>
                    </w:rPr>
                  </w:pPr>
                  <w:r>
                    <w:rPr>
                      <w:rFonts w:ascii="Times New Roman" w:hAnsi="Times New Roman" w:cs="Times New Roman"/>
                      <w:sz w:val="28"/>
                      <w:szCs w:val="28"/>
                    </w:rPr>
                    <w:t>Дата выпуска___________________</w:t>
                  </w:r>
                </w:p>
                <w:p w:rsidR="00DA5F64" w:rsidRDefault="00DA5F64" w:rsidP="00817284">
                  <w:pPr>
                    <w:autoSpaceDE w:val="0"/>
                    <w:autoSpaceDN w:val="0"/>
                    <w:adjustRightInd w:val="0"/>
                    <w:spacing w:after="0"/>
                    <w:ind w:right="567"/>
                    <w:rPr>
                      <w:rFonts w:ascii="Arial" w:hAnsi="Arial" w:cs="Arial"/>
                      <w:sz w:val="24"/>
                      <w:szCs w:val="24"/>
                    </w:rPr>
                  </w:pPr>
                  <w:r>
                    <w:rPr>
                      <w:rFonts w:ascii="Times New Roman" w:hAnsi="Times New Roman" w:cs="Times New Roman"/>
                      <w:sz w:val="28"/>
                      <w:szCs w:val="28"/>
                    </w:rPr>
                    <w:t>2. СВИДЕТЕЛЬСТВО О ПРИЕМКЕ</w:t>
                  </w:r>
                </w:p>
                <w:p w:rsidR="00DA5F64" w:rsidRDefault="00DA5F64" w:rsidP="00817284">
                  <w:pPr>
                    <w:autoSpaceDE w:val="0"/>
                    <w:autoSpaceDN w:val="0"/>
                    <w:adjustRightInd w:val="0"/>
                    <w:spacing w:after="0"/>
                    <w:ind w:right="567"/>
                    <w:rPr>
                      <w:rFonts w:ascii="Arial" w:hAnsi="Arial" w:cs="Arial"/>
                      <w:sz w:val="24"/>
                      <w:szCs w:val="24"/>
                    </w:rPr>
                  </w:pPr>
                  <w:r>
                    <w:rPr>
                      <w:rFonts w:ascii="Arial" w:hAnsi="Arial" w:cs="Arial"/>
                      <w:sz w:val="24"/>
                      <w:szCs w:val="24"/>
                    </w:rPr>
                    <w:tab/>
                  </w:r>
                  <w:r>
                    <w:rPr>
                      <w:rFonts w:ascii="Times New Roman" w:hAnsi="Times New Roman" w:cs="Times New Roman"/>
                      <w:sz w:val="28"/>
                      <w:szCs w:val="28"/>
                    </w:rPr>
                    <w:t>Изделие изготовлено и принято в соответствии с действующей технической документацией и признано годным к эксплуатации</w:t>
                  </w:r>
                </w:p>
                <w:p w:rsidR="00DA5F64" w:rsidRDefault="00DA5F64" w:rsidP="00817284">
                  <w:pPr>
                    <w:autoSpaceDE w:val="0"/>
                    <w:autoSpaceDN w:val="0"/>
                    <w:adjustRightInd w:val="0"/>
                    <w:spacing w:before="567" w:after="0" w:line="480" w:lineRule="auto"/>
                    <w:ind w:right="567"/>
                    <w:jc w:val="center"/>
                    <w:rPr>
                      <w:rFonts w:ascii="Arial" w:hAnsi="Arial" w:cs="Arial"/>
                      <w:sz w:val="24"/>
                      <w:szCs w:val="24"/>
                    </w:rPr>
                  </w:pPr>
                  <w:r>
                    <w:rPr>
                      <w:rFonts w:ascii="Times New Roman" w:hAnsi="Times New Roman" w:cs="Times New Roman"/>
                      <w:sz w:val="28"/>
                      <w:szCs w:val="28"/>
                    </w:rPr>
                    <w:t>Мастер ОТК</w:t>
                  </w:r>
                </w:p>
                <w:p w:rsidR="00DA5F64" w:rsidRDefault="00DA5F64" w:rsidP="00817284">
                  <w:pPr>
                    <w:autoSpaceDE w:val="0"/>
                    <w:autoSpaceDN w:val="0"/>
                    <w:adjustRightInd w:val="0"/>
                    <w:spacing w:before="567" w:after="0" w:line="480" w:lineRule="auto"/>
                    <w:ind w:right="567"/>
                    <w:jc w:val="center"/>
                  </w:pPr>
                  <w:r>
                    <w:rPr>
                      <w:rFonts w:ascii="Times New Roman" w:hAnsi="Times New Roman" w:cs="Times New Roman"/>
                      <w:sz w:val="28"/>
                      <w:szCs w:val="28"/>
                    </w:rPr>
                    <w:t>М.П.___________________________________________</w:t>
                  </w:r>
                </w:p>
              </w:txbxContent>
            </v:textbox>
          </v:rect>
        </w:pict>
      </w:r>
      <w:r>
        <w:rPr>
          <w:rFonts w:ascii="Times New Roman" w:eastAsia="Times New Roman" w:hAnsi="Times New Roman" w:cs="Times New Roman"/>
          <w:noProof/>
          <w:sz w:val="28"/>
          <w:szCs w:val="28"/>
          <w:lang w:eastAsia="ru-RU"/>
        </w:rPr>
        <w:pict>
          <v:rect id="_x0000_s1182" style="position:absolute;margin-left:88.65pt;margin-top:101.75pt;width:337.65pt;height:84.35pt;z-index:251798528" stroked="f" strokecolor="white">
            <v:textbox style="mso-next-textbox:#_x0000_s1182">
              <w:txbxContent>
                <w:p w:rsidR="00DA5F64" w:rsidRPr="004124C2" w:rsidRDefault="00DA5F64" w:rsidP="00817284">
                  <w:pPr>
                    <w:autoSpaceDE w:val="0"/>
                    <w:autoSpaceDN w:val="0"/>
                    <w:adjustRightInd w:val="0"/>
                    <w:spacing w:after="0"/>
                    <w:jc w:val="center"/>
                    <w:rPr>
                      <w:rFonts w:ascii="Arial" w:hAnsi="Arial" w:cs="Arial"/>
                      <w:sz w:val="24"/>
                      <w:szCs w:val="24"/>
                    </w:rPr>
                  </w:pPr>
                  <w:r>
                    <w:rPr>
                      <w:rFonts w:ascii="Times New Roman" w:hAnsi="Times New Roman" w:cs="Times New Roman"/>
                      <w:sz w:val="24"/>
                      <w:szCs w:val="24"/>
                    </w:rPr>
                    <w:t>ШАВЕРМА ГАЗОВАЯ</w:t>
                  </w:r>
                </w:p>
                <w:p w:rsidR="00DA5F64" w:rsidRDefault="00DA5F64" w:rsidP="00817284">
                  <w:pPr>
                    <w:autoSpaceDE w:val="0"/>
                    <w:autoSpaceDN w:val="0"/>
                    <w:adjustRightInd w:val="0"/>
                    <w:spacing w:after="0"/>
                    <w:jc w:val="center"/>
                    <w:rPr>
                      <w:rFonts w:ascii="Arial" w:hAnsi="Arial" w:cs="Arial"/>
                      <w:sz w:val="24"/>
                      <w:szCs w:val="24"/>
                    </w:rPr>
                  </w:pPr>
                  <w:r>
                    <w:rPr>
                      <w:rFonts w:ascii="Times New Roman" w:hAnsi="Times New Roman" w:cs="Times New Roman"/>
                      <w:sz w:val="28"/>
                      <w:szCs w:val="28"/>
                    </w:rPr>
                    <w:t>ПАСПОРТ</w:t>
                  </w:r>
                </w:p>
                <w:p w:rsidR="00DA5F64" w:rsidRDefault="00DA5F64" w:rsidP="00817284">
                  <w:pPr>
                    <w:autoSpaceDE w:val="0"/>
                    <w:autoSpaceDN w:val="0"/>
                    <w:adjustRightInd w:val="0"/>
                    <w:spacing w:after="0"/>
                    <w:jc w:val="center"/>
                  </w:pPr>
                  <w:r w:rsidRPr="00D4564C">
                    <w:rPr>
                      <w:rFonts w:ascii="Times New Roman" w:hAnsi="Times New Roman" w:cs="Times New Roman"/>
                      <w:sz w:val="28"/>
                      <w:szCs w:val="28"/>
                    </w:rPr>
                    <w:t>Ф</w:t>
                  </w:r>
                  <w:r>
                    <w:rPr>
                      <w:rFonts w:ascii="Times New Roman" w:hAnsi="Times New Roman" w:cs="Times New Roman"/>
                      <w:sz w:val="28"/>
                      <w:szCs w:val="28"/>
                    </w:rPr>
                    <w:t>___ШМГ.00.00.000ПС</w:t>
                  </w:r>
                </w:p>
              </w:txbxContent>
            </v:textbox>
          </v:rect>
        </w:pict>
      </w:r>
      <w:r>
        <w:rPr>
          <w:rFonts w:ascii="Times New Roman" w:eastAsia="Times New Roman" w:hAnsi="Times New Roman" w:cs="Times New Roman"/>
          <w:noProof/>
          <w:sz w:val="28"/>
          <w:szCs w:val="28"/>
          <w:lang w:eastAsia="ru-RU"/>
        </w:rPr>
        <w:pict>
          <v:rect id="_x0000_s1181" style="position:absolute;margin-left:7.25pt;margin-top:58.55pt;width:100.55pt;height:47.95pt;z-index:251797504" stroked="f">
            <v:textbox style="mso-next-textbox:#_x0000_s1181">
              <w:txbxContent>
                <w:p w:rsidR="00DA5F64" w:rsidRDefault="00DA5F64" w:rsidP="00817284">
                  <w:pPr>
                    <w:autoSpaceDE w:val="0"/>
                    <w:autoSpaceDN w:val="0"/>
                    <w:adjustRightInd w:val="0"/>
                    <w:spacing w:after="0"/>
                    <w:rPr>
                      <w:rFonts w:ascii="Arial" w:hAnsi="Arial" w:cs="Arial"/>
                      <w:sz w:val="24"/>
                      <w:szCs w:val="24"/>
                    </w:rPr>
                  </w:pPr>
                  <w:r>
                    <w:rPr>
                      <w:rFonts w:ascii="Times New Roman" w:hAnsi="Times New Roman" w:cs="Times New Roman"/>
                      <w:sz w:val="24"/>
                      <w:szCs w:val="24"/>
                    </w:rPr>
                    <w:t>_____________</w:t>
                  </w:r>
                </w:p>
                <w:p w:rsidR="00DA5F64" w:rsidRDefault="00DA5F64" w:rsidP="00817284">
                  <w:pPr>
                    <w:autoSpaceDE w:val="0"/>
                    <w:autoSpaceDN w:val="0"/>
                    <w:adjustRightInd w:val="0"/>
                    <w:spacing w:after="0"/>
                    <w:rPr>
                      <w:rFonts w:ascii="Arial" w:hAnsi="Arial" w:cs="Arial"/>
                      <w:sz w:val="24"/>
                      <w:szCs w:val="24"/>
                    </w:rPr>
                  </w:pPr>
                  <w:r>
                    <w:rPr>
                      <w:rFonts w:ascii="Times New Roman" w:hAnsi="Times New Roman" w:cs="Times New Roman"/>
                      <w:sz w:val="24"/>
                      <w:szCs w:val="24"/>
                    </w:rPr>
                    <w:t>код продукции</w:t>
                  </w:r>
                </w:p>
                <w:p w:rsidR="00DA5F64" w:rsidRDefault="00DA5F64" w:rsidP="00817284"/>
              </w:txbxContent>
            </v:textbox>
          </v:rect>
        </w:pict>
      </w:r>
      <w:r>
        <w:rPr>
          <w:rFonts w:ascii="Times New Roman" w:eastAsia="Times New Roman" w:hAnsi="Times New Roman" w:cs="Times New Roman"/>
          <w:noProof/>
          <w:sz w:val="28"/>
          <w:szCs w:val="28"/>
          <w:lang w:eastAsia="ru-RU"/>
        </w:rPr>
        <w:pict>
          <v:rect id="_x0000_s1180" style="position:absolute;margin-left:-9.2pt;margin-top:34.6pt;width:484.55pt;height:474.75pt;z-index:251796480">
            <v:textbox style="mso-next-textbox:#_x0000_s1180">
              <w:txbxContent>
                <w:p w:rsidR="00DA5F64" w:rsidRPr="00C17337" w:rsidRDefault="00DA5F64" w:rsidP="00817284"/>
              </w:txbxContent>
            </v:textbox>
          </v:rect>
        </w:pict>
      </w:r>
      <w:r w:rsidR="00817284">
        <w:rPr>
          <w:rFonts w:ascii="Times New Roman" w:eastAsia="Times New Roman" w:hAnsi="Times New Roman" w:cs="Times New Roman"/>
          <w:sz w:val="28"/>
          <w:szCs w:val="28"/>
          <w:lang w:eastAsia="ru-RU"/>
        </w:rPr>
        <w:br w:type="page"/>
      </w:r>
    </w:p>
    <w:p w:rsidR="00817284" w:rsidRDefault="00817284" w:rsidP="00817284">
      <w:pPr>
        <w:rPr>
          <w:rFonts w:ascii="Times New Roman" w:eastAsia="Times New Roman" w:hAnsi="Times New Roman" w:cs="Times New Roman"/>
          <w:sz w:val="28"/>
          <w:szCs w:val="28"/>
          <w:lang w:eastAsia="ru-RU"/>
        </w:rPr>
      </w:pPr>
    </w:p>
    <w:p w:rsidR="00817284" w:rsidRDefault="00817284" w:rsidP="00817284">
      <w:pPr>
        <w:pStyle w:val="aa"/>
        <w:spacing w:after="283"/>
        <w:jc w:val="center"/>
        <w:rPr>
          <w:rFonts w:ascii="Book Antiqua" w:hAnsi="Book Antiqua"/>
          <w:b/>
        </w:rPr>
      </w:pPr>
      <w:r>
        <w:rPr>
          <w:rFonts w:ascii="Book Antiqua" w:hAnsi="Book Antiqua"/>
          <w:b/>
        </w:rPr>
        <w:t>Регистрационный талон</w:t>
      </w:r>
    </w:p>
    <w:p w:rsidR="00817284" w:rsidRDefault="00817284" w:rsidP="00817284">
      <w:pPr>
        <w:spacing w:after="0" w:line="240" w:lineRule="auto"/>
        <w:rPr>
          <w:rFonts w:ascii="Calibri" w:eastAsia="Calibri" w:hAnsi="Calibri" w:cs="Times New Roman"/>
        </w:rPr>
      </w:pPr>
      <w:r>
        <w:rPr>
          <w:rFonts w:ascii="Calibri" w:eastAsia="Calibri" w:hAnsi="Calibri" w:cs="Times New Roman"/>
        </w:rPr>
        <w:t>Организация ______________________________________________________________________________</w:t>
      </w:r>
      <w:r>
        <w:t>_________</w:t>
      </w:r>
      <w:r>
        <w:rPr>
          <w:rFonts w:ascii="Calibri" w:eastAsia="Calibri" w:hAnsi="Calibri" w:cs="Times New Roman"/>
        </w:rPr>
        <w:t xml:space="preserve"> </w:t>
      </w:r>
    </w:p>
    <w:p w:rsidR="00817284" w:rsidRDefault="00817284" w:rsidP="00817284">
      <w:pPr>
        <w:spacing w:after="0" w:line="240" w:lineRule="auto"/>
        <w:rPr>
          <w:rFonts w:ascii="Calibri" w:eastAsia="Calibri" w:hAnsi="Calibri" w:cs="Times New Roman"/>
        </w:rPr>
      </w:pPr>
      <w:r>
        <w:rPr>
          <w:rFonts w:ascii="Calibri" w:eastAsia="Calibri" w:hAnsi="Calibri" w:cs="Times New Roman"/>
        </w:rPr>
        <w:t>Адрес__________________________________________________________________________________</w:t>
      </w:r>
    </w:p>
    <w:p w:rsidR="00817284" w:rsidRDefault="00817284" w:rsidP="00817284">
      <w:pPr>
        <w:spacing w:after="0" w:line="240" w:lineRule="auto"/>
        <w:rPr>
          <w:rFonts w:ascii="Calibri" w:eastAsia="Calibri" w:hAnsi="Calibri" w:cs="Times New Roman"/>
        </w:rPr>
      </w:pPr>
      <w:r>
        <w:rPr>
          <w:rFonts w:ascii="Calibri" w:eastAsia="Calibri" w:hAnsi="Calibri" w:cs="Times New Roman"/>
        </w:rPr>
        <w:t>Руководитель___________________________________________________________________________</w:t>
      </w:r>
    </w:p>
    <w:p w:rsidR="00817284" w:rsidRDefault="00817284" w:rsidP="00817284">
      <w:pPr>
        <w:spacing w:after="0" w:line="240" w:lineRule="auto"/>
        <w:rPr>
          <w:rFonts w:ascii="Calibri" w:eastAsia="Calibri" w:hAnsi="Calibri" w:cs="Times New Roman"/>
        </w:rPr>
      </w:pPr>
      <w:r>
        <w:rPr>
          <w:rFonts w:ascii="Calibri" w:eastAsia="Calibri" w:hAnsi="Calibri" w:cs="Times New Roman"/>
        </w:rPr>
        <w:t>Контактный тел./факс______________________________________________________________________</w:t>
      </w:r>
      <w:r>
        <w:t>_________</w:t>
      </w:r>
    </w:p>
    <w:p w:rsidR="00817284" w:rsidRPr="00103AA7" w:rsidRDefault="00726C93" w:rsidP="00817284">
      <w:pPr>
        <w:widowControl w:val="0"/>
        <w:spacing w:after="0" w:line="240" w:lineRule="auto"/>
      </w:pPr>
      <w:r>
        <w:rPr>
          <w:noProof/>
          <w:lang w:eastAsia="ru-RU"/>
        </w:rPr>
        <w:pict>
          <v:rect id="_x0000_s1185" style="position:absolute;margin-left:26.85pt;margin-top:30.1pt;width:449.65pt;height:133.4pt;z-index:251802624">
            <v:textbox style="mso-next-textbox:#_x0000_s1185">
              <w:txbxContent>
                <w:p w:rsidR="00DA5F64" w:rsidRPr="00D4564C" w:rsidRDefault="00DA5F64" w:rsidP="00817284">
                  <w:pPr>
                    <w:snapToGrid w:val="0"/>
                    <w:spacing w:after="0" w:line="240" w:lineRule="auto"/>
                    <w:jc w:val="center"/>
                    <w:rPr>
                      <w:rFonts w:ascii="Calibri" w:eastAsia="Calibri" w:hAnsi="Calibri" w:cs="Times New Roman"/>
                      <w:sz w:val="32"/>
                      <w:szCs w:val="32"/>
                    </w:rPr>
                  </w:pPr>
                  <w:r w:rsidRPr="00D4564C">
                    <w:rPr>
                      <w:rFonts w:ascii="Calibri" w:eastAsia="Calibri" w:hAnsi="Calibri" w:cs="Times New Roman"/>
                      <w:sz w:val="32"/>
                      <w:szCs w:val="32"/>
                    </w:rPr>
                    <w:t>КОРЕШОК ТАЛОНА</w:t>
                  </w:r>
                </w:p>
                <w:p w:rsidR="00DA5F64" w:rsidRPr="00D4564C" w:rsidRDefault="00DA5F64" w:rsidP="00817284">
                  <w:pPr>
                    <w:spacing w:after="0" w:line="240" w:lineRule="auto"/>
                    <w:jc w:val="center"/>
                    <w:rPr>
                      <w:rFonts w:ascii="Calibri" w:eastAsia="Calibri" w:hAnsi="Calibri" w:cs="Times New Roman"/>
                      <w:sz w:val="32"/>
                      <w:szCs w:val="32"/>
                    </w:rPr>
                  </w:pPr>
                  <w:r w:rsidRPr="00D4564C">
                    <w:rPr>
                      <w:rFonts w:ascii="Calibri" w:eastAsia="Calibri" w:hAnsi="Calibri" w:cs="Times New Roman"/>
                      <w:sz w:val="32"/>
                      <w:szCs w:val="32"/>
                    </w:rPr>
                    <w:t xml:space="preserve">На гарантийный ремонт </w:t>
                  </w:r>
                  <w:r>
                    <w:rPr>
                      <w:rFonts w:ascii="Calibri" w:eastAsia="Calibri" w:hAnsi="Calibri" w:cs="Times New Roman"/>
                      <w:sz w:val="32"/>
                      <w:szCs w:val="32"/>
                    </w:rPr>
                    <w:t>газового</w:t>
                  </w:r>
                  <w:r w:rsidRPr="00D4564C">
                    <w:rPr>
                      <w:rFonts w:ascii="Calibri" w:eastAsia="Calibri" w:hAnsi="Calibri" w:cs="Times New Roman"/>
                      <w:sz w:val="32"/>
                      <w:szCs w:val="32"/>
                    </w:rPr>
                    <w:t xml:space="preserve"> аппарата</w:t>
                  </w:r>
                </w:p>
                <w:p w:rsidR="00DA5F64" w:rsidRPr="00D4564C" w:rsidRDefault="00DA5F64" w:rsidP="00817284">
                  <w:pPr>
                    <w:spacing w:after="0" w:line="240" w:lineRule="auto"/>
                    <w:jc w:val="center"/>
                    <w:rPr>
                      <w:rFonts w:ascii="Calibri" w:eastAsia="Calibri" w:hAnsi="Calibri" w:cs="Times New Roman"/>
                      <w:sz w:val="32"/>
                      <w:szCs w:val="32"/>
                    </w:rPr>
                  </w:pPr>
                  <w:r w:rsidRPr="00D4564C">
                    <w:rPr>
                      <w:rFonts w:ascii="Calibri" w:eastAsia="Calibri" w:hAnsi="Calibri" w:cs="Times New Roman"/>
                      <w:sz w:val="32"/>
                      <w:szCs w:val="32"/>
                    </w:rPr>
                    <w:t>Модели</w:t>
                  </w:r>
                  <w:r w:rsidRPr="00D4564C">
                    <w:rPr>
                      <w:sz w:val="32"/>
                      <w:szCs w:val="32"/>
                    </w:rPr>
                    <w:t xml:space="preserve"> </w:t>
                  </w:r>
                  <w:r>
                    <w:rPr>
                      <w:rFonts w:ascii="Times New Roman" w:hAnsi="Times New Roman" w:cs="Times New Roman"/>
                      <w:sz w:val="32"/>
                      <w:szCs w:val="32"/>
                    </w:rPr>
                    <w:t xml:space="preserve">Ф__ШМГ </w:t>
                  </w:r>
                  <w:r w:rsidRPr="00D4564C">
                    <w:rPr>
                      <w:rFonts w:ascii="Calibri" w:eastAsia="Calibri" w:hAnsi="Calibri" w:cs="Times New Roman"/>
                      <w:sz w:val="32"/>
                      <w:szCs w:val="32"/>
                    </w:rPr>
                    <w:t>Талон изъят «___»____________________20_____г.</w:t>
                  </w:r>
                </w:p>
                <w:p w:rsidR="00DA5F64" w:rsidRPr="00D4564C" w:rsidRDefault="00DA5F64" w:rsidP="00817284">
                  <w:pPr>
                    <w:spacing w:line="240" w:lineRule="auto"/>
                    <w:jc w:val="center"/>
                    <w:rPr>
                      <w:rFonts w:ascii="Calibri" w:eastAsia="Calibri" w:hAnsi="Calibri" w:cs="Times New Roman"/>
                      <w:sz w:val="32"/>
                      <w:szCs w:val="32"/>
                    </w:rPr>
                  </w:pPr>
                  <w:r w:rsidRPr="00D4564C">
                    <w:rPr>
                      <w:rFonts w:ascii="Calibri" w:eastAsia="Calibri" w:hAnsi="Calibri" w:cs="Times New Roman"/>
                      <w:sz w:val="32"/>
                      <w:szCs w:val="32"/>
                    </w:rPr>
                    <w:t>Механик_______________________________</w:t>
                  </w:r>
                </w:p>
                <w:p w:rsidR="00DA5F64" w:rsidRDefault="00DA5F64" w:rsidP="00817284">
                  <w:pPr>
                    <w:spacing w:after="0" w:line="180" w:lineRule="atLeast"/>
                    <w:ind w:left="1843" w:hanging="624"/>
                    <w:jc w:val="center"/>
                  </w:pPr>
                  <w:r>
                    <w:rPr>
                      <w:rFonts w:ascii="Book Antiqua" w:eastAsia="Calibri" w:hAnsi="Book Antiqua" w:cs="Times New Roman"/>
                      <w:sz w:val="16"/>
                    </w:rPr>
                    <w:t>(фамилия)</w:t>
                  </w:r>
                  <w:r>
                    <w:rPr>
                      <w:rFonts w:ascii="Book Antiqua" w:hAnsi="Book Antiqua"/>
                      <w:sz w:val="16"/>
                    </w:rPr>
                    <w:t xml:space="preserve">                   </w:t>
                  </w:r>
                  <w:r>
                    <w:rPr>
                      <w:rFonts w:ascii="Book Antiqua" w:eastAsia="Calibri" w:hAnsi="Book Antiqua" w:cs="Times New Roman"/>
                      <w:sz w:val="16"/>
                    </w:rPr>
                    <w:t xml:space="preserve"> (подпись)</w:t>
                  </w:r>
                </w:p>
              </w:txbxContent>
            </v:textbox>
            <w10:wrap type="topAndBottom"/>
          </v:rect>
        </w:pict>
      </w:r>
      <w:r w:rsidR="00817284">
        <w:rPr>
          <w:rFonts w:ascii="Calibri" w:eastAsia="Calibri" w:hAnsi="Calibri" w:cs="Times New Roman"/>
        </w:rPr>
        <w:t>Где было приобретено оборудование_________________________________________________________</w:t>
      </w:r>
      <w:r w:rsidR="00817284">
        <w:t>__________________</w:t>
      </w:r>
    </w:p>
    <w:p w:rsidR="00817284" w:rsidRDefault="00817284" w:rsidP="00817284">
      <w:pPr>
        <w:spacing w:after="0" w:line="240" w:lineRule="auto"/>
        <w:rPr>
          <w:rFonts w:ascii="Calibri" w:eastAsia="Calibri" w:hAnsi="Calibri" w:cs="Times New Roman"/>
        </w:rPr>
      </w:pPr>
    </w:p>
    <w:p w:rsidR="00817284" w:rsidRDefault="00726C93" w:rsidP="00817284">
      <w:pPr>
        <w:spacing w:after="0" w:line="240" w:lineRule="auto"/>
        <w:jc w:val="center"/>
        <w:rPr>
          <w:rFonts w:ascii="Calibri" w:eastAsia="Calibri" w:hAnsi="Calibri" w:cs="Times New Roman"/>
        </w:rPr>
      </w:pPr>
      <w:r w:rsidRPr="00726C93">
        <w:rPr>
          <w:rFonts w:ascii="Times New Roman" w:eastAsia="Times New Roman" w:hAnsi="Times New Roman" w:cs="Times New Roman"/>
          <w:noProof/>
          <w:sz w:val="28"/>
          <w:szCs w:val="28"/>
          <w:lang w:eastAsia="ru-RU"/>
        </w:rPr>
        <w:pict>
          <v:rect id="_x0000_s1184" style="position:absolute;left:0;text-align:left;margin-left:26.85pt;margin-top:10.85pt;width:449.65pt;height:429.45pt;z-index:251801600">
            <v:textbox style="mso-next-textbox:#_x0000_s1184">
              <w:txbxContent>
                <w:p w:rsidR="00DA5F64" w:rsidRDefault="00DA5F64" w:rsidP="00817284">
                  <w:pPr>
                    <w:snapToGrid w:val="0"/>
                    <w:spacing w:after="0" w:line="240" w:lineRule="auto"/>
                    <w:jc w:val="center"/>
                    <w:rPr>
                      <w:rFonts w:ascii="Calibri" w:eastAsia="Calibri" w:hAnsi="Calibri" w:cs="Times New Roman"/>
                      <w:sz w:val="28"/>
                      <w:szCs w:val="28"/>
                    </w:rPr>
                  </w:pPr>
                  <w:r w:rsidRPr="00D4564C">
                    <w:rPr>
                      <w:rFonts w:ascii="Calibri" w:eastAsia="Calibri" w:hAnsi="Calibri" w:cs="Times New Roman"/>
                      <w:sz w:val="28"/>
                      <w:szCs w:val="28"/>
                    </w:rPr>
                    <w:t>Росси</w:t>
                  </w:r>
                  <w:r>
                    <w:rPr>
                      <w:rFonts w:ascii="Calibri" w:eastAsia="Calibri" w:hAnsi="Calibri" w:cs="Times New Roman"/>
                      <w:sz w:val="28"/>
                      <w:szCs w:val="28"/>
                    </w:rPr>
                    <w:t>я. г. Смоленск, ул. Шевченко 79</w:t>
                  </w:r>
                </w:p>
                <w:p w:rsidR="00DA5F64" w:rsidRPr="00D4564C" w:rsidRDefault="00DA5F64" w:rsidP="00817284">
                  <w:pPr>
                    <w:snapToGrid w:val="0"/>
                    <w:spacing w:after="0" w:line="240" w:lineRule="auto"/>
                    <w:jc w:val="center"/>
                    <w:rPr>
                      <w:rFonts w:ascii="Calibri" w:eastAsia="Calibri" w:hAnsi="Calibri" w:cs="Times New Roman"/>
                      <w:sz w:val="28"/>
                      <w:szCs w:val="28"/>
                    </w:rPr>
                  </w:pPr>
                </w:p>
                <w:p w:rsidR="00DA5F64" w:rsidRPr="00D4564C" w:rsidRDefault="00DA5F64" w:rsidP="00817284">
                  <w:pPr>
                    <w:spacing w:after="0" w:line="240" w:lineRule="auto"/>
                    <w:jc w:val="center"/>
                    <w:rPr>
                      <w:rFonts w:ascii="Calibri" w:eastAsia="Calibri" w:hAnsi="Calibri" w:cs="Times New Roman"/>
                      <w:sz w:val="28"/>
                      <w:szCs w:val="28"/>
                    </w:rPr>
                  </w:pPr>
                  <w:r w:rsidRPr="00D4564C">
                    <w:rPr>
                      <w:rFonts w:ascii="Calibri" w:eastAsia="Calibri" w:hAnsi="Calibri" w:cs="Times New Roman"/>
                      <w:sz w:val="28"/>
                      <w:szCs w:val="28"/>
                    </w:rPr>
                    <w:t>ТАЛОН</w:t>
                  </w:r>
                </w:p>
                <w:p w:rsidR="00DA5F64" w:rsidRPr="00D4564C" w:rsidRDefault="00DA5F64" w:rsidP="00817284">
                  <w:pPr>
                    <w:spacing w:after="0"/>
                    <w:jc w:val="center"/>
                    <w:rPr>
                      <w:rFonts w:ascii="Calibri" w:eastAsia="Calibri" w:hAnsi="Calibri" w:cs="Times New Roman"/>
                      <w:sz w:val="28"/>
                      <w:szCs w:val="28"/>
                    </w:rPr>
                  </w:pPr>
                  <w:r w:rsidRPr="00D4564C">
                    <w:rPr>
                      <w:rFonts w:ascii="Calibri" w:eastAsia="Calibri" w:hAnsi="Calibri" w:cs="Times New Roman"/>
                      <w:sz w:val="28"/>
                      <w:szCs w:val="28"/>
                    </w:rPr>
                    <w:t xml:space="preserve">на гарантийный ремонт </w:t>
                  </w:r>
                  <w:r>
                    <w:rPr>
                      <w:rFonts w:ascii="Calibri" w:eastAsia="Calibri" w:hAnsi="Calibri" w:cs="Times New Roman"/>
                      <w:sz w:val="28"/>
                      <w:szCs w:val="28"/>
                    </w:rPr>
                    <w:t>газового</w:t>
                  </w:r>
                  <w:r w:rsidRPr="00D4564C">
                    <w:rPr>
                      <w:rFonts w:ascii="Calibri" w:eastAsia="Calibri" w:hAnsi="Calibri" w:cs="Times New Roman"/>
                      <w:sz w:val="28"/>
                      <w:szCs w:val="28"/>
                    </w:rPr>
                    <w:t xml:space="preserve"> аппарата</w:t>
                  </w:r>
                </w:p>
                <w:p w:rsidR="00DA5F64" w:rsidRDefault="00DA5F64" w:rsidP="00817284">
                  <w:pPr>
                    <w:spacing w:after="0"/>
                    <w:jc w:val="center"/>
                    <w:rPr>
                      <w:rFonts w:ascii="Times New Roman" w:hAnsi="Times New Roman" w:cs="Times New Roman"/>
                      <w:sz w:val="28"/>
                      <w:szCs w:val="28"/>
                    </w:rPr>
                  </w:pPr>
                  <w:r w:rsidRPr="00D4564C">
                    <w:rPr>
                      <w:rFonts w:ascii="Calibri" w:eastAsia="Calibri" w:hAnsi="Calibri" w:cs="Times New Roman"/>
                      <w:sz w:val="28"/>
                      <w:szCs w:val="28"/>
                    </w:rPr>
                    <w:t xml:space="preserve">Заводской номер </w:t>
                  </w:r>
                  <w:r w:rsidRPr="00D4564C">
                    <w:rPr>
                      <w:sz w:val="28"/>
                      <w:szCs w:val="28"/>
                    </w:rPr>
                    <w:t>_________и модель__</w:t>
                  </w:r>
                  <w:r>
                    <w:rPr>
                      <w:sz w:val="28"/>
                      <w:szCs w:val="28"/>
                    </w:rPr>
                    <w:t>_</w:t>
                  </w:r>
                  <w:r w:rsidRPr="00D4564C">
                    <w:rPr>
                      <w:rFonts w:ascii="Times New Roman" w:hAnsi="Times New Roman" w:cs="Times New Roman"/>
                      <w:sz w:val="28"/>
                      <w:szCs w:val="28"/>
                    </w:rPr>
                    <w:t xml:space="preserve"> Ф</w:t>
                  </w:r>
                  <w:r>
                    <w:rPr>
                      <w:rFonts w:ascii="Times New Roman" w:hAnsi="Times New Roman" w:cs="Times New Roman"/>
                      <w:sz w:val="28"/>
                      <w:szCs w:val="28"/>
                    </w:rPr>
                    <w:t>__ШМГ</w:t>
                  </w:r>
                </w:p>
                <w:p w:rsidR="00DA5F64" w:rsidRPr="00D4564C" w:rsidRDefault="00DA5F64" w:rsidP="00817284">
                  <w:pPr>
                    <w:spacing w:after="0"/>
                    <w:jc w:val="center"/>
                    <w:rPr>
                      <w:rFonts w:ascii="Calibri" w:eastAsia="Calibri" w:hAnsi="Calibri" w:cs="Times New Roman"/>
                      <w:sz w:val="28"/>
                      <w:szCs w:val="28"/>
                    </w:rPr>
                  </w:pPr>
                  <w:r w:rsidRPr="00D4564C">
                    <w:rPr>
                      <w:rFonts w:ascii="Calibri" w:eastAsia="Calibri" w:hAnsi="Calibri" w:cs="Times New Roman"/>
                      <w:sz w:val="28"/>
                      <w:szCs w:val="28"/>
                    </w:rPr>
                    <w:t>Дата выпуска «___»___________________20___г.</w:t>
                  </w:r>
                </w:p>
                <w:p w:rsidR="00DA5F64" w:rsidRPr="00D4564C" w:rsidRDefault="00DA5F64" w:rsidP="00817284">
                  <w:pPr>
                    <w:spacing w:after="0"/>
                    <w:rPr>
                      <w:sz w:val="28"/>
                      <w:szCs w:val="28"/>
                    </w:rPr>
                  </w:pPr>
                  <w:r w:rsidRPr="00D4564C">
                    <w:rPr>
                      <w:rFonts w:ascii="Calibri" w:eastAsia="Calibri" w:hAnsi="Calibri" w:cs="Times New Roman"/>
                      <w:sz w:val="28"/>
                      <w:szCs w:val="28"/>
                    </w:rPr>
                    <w:t>Продан_________________________</w:t>
                  </w:r>
                  <w:r>
                    <w:rPr>
                      <w:rFonts w:ascii="Calibri" w:eastAsia="Calibri" w:hAnsi="Calibri" w:cs="Times New Roman"/>
                      <w:sz w:val="28"/>
                      <w:szCs w:val="28"/>
                    </w:rPr>
                    <w:t>______________________________</w:t>
                  </w:r>
                </w:p>
                <w:p w:rsidR="00DA5F64" w:rsidRPr="00D4564C" w:rsidRDefault="00DA5F64" w:rsidP="00817284">
                  <w:pPr>
                    <w:spacing w:after="0"/>
                    <w:ind w:left="1508"/>
                    <w:rPr>
                      <w:rFonts w:ascii="Calibri" w:eastAsia="Calibri" w:hAnsi="Calibri" w:cs="Times New Roman"/>
                      <w:sz w:val="28"/>
                      <w:szCs w:val="28"/>
                    </w:rPr>
                  </w:pPr>
                  <w:r w:rsidRPr="00D4564C">
                    <w:rPr>
                      <w:sz w:val="28"/>
                      <w:szCs w:val="28"/>
                    </w:rPr>
                    <w:t>________________________________</w:t>
                  </w:r>
                  <w:r>
                    <w:rPr>
                      <w:sz w:val="28"/>
                      <w:szCs w:val="28"/>
                    </w:rPr>
                    <w:t>___________________</w:t>
                  </w:r>
                </w:p>
                <w:p w:rsidR="00DA5F64" w:rsidRPr="00D4564C" w:rsidRDefault="00DA5F64" w:rsidP="00817284">
                  <w:pPr>
                    <w:spacing w:after="0"/>
                    <w:jc w:val="center"/>
                    <w:rPr>
                      <w:rFonts w:ascii="Calibri" w:eastAsia="Calibri" w:hAnsi="Calibri" w:cs="Times New Roman"/>
                      <w:sz w:val="28"/>
                      <w:szCs w:val="28"/>
                    </w:rPr>
                  </w:pPr>
                  <w:r w:rsidRPr="00D4564C">
                    <w:rPr>
                      <w:rFonts w:ascii="Calibri" w:eastAsia="Calibri" w:hAnsi="Calibri" w:cs="Times New Roman"/>
                      <w:sz w:val="28"/>
                      <w:szCs w:val="28"/>
                    </w:rPr>
                    <w:t>(наименование торгующей организации)</w:t>
                  </w:r>
                </w:p>
                <w:p w:rsidR="00DA5F64" w:rsidRPr="00D4564C" w:rsidRDefault="00DA5F64" w:rsidP="00817284">
                  <w:pPr>
                    <w:spacing w:after="240"/>
                    <w:jc w:val="center"/>
                    <w:rPr>
                      <w:rFonts w:ascii="Calibri" w:eastAsia="Calibri" w:hAnsi="Calibri" w:cs="Times New Roman"/>
                      <w:sz w:val="28"/>
                      <w:szCs w:val="28"/>
                    </w:rPr>
                  </w:pPr>
                  <w:r w:rsidRPr="00D4564C">
                    <w:rPr>
                      <w:rFonts w:ascii="Calibri" w:eastAsia="Calibri" w:hAnsi="Calibri" w:cs="Times New Roman"/>
                      <w:sz w:val="28"/>
                      <w:szCs w:val="28"/>
                    </w:rPr>
                    <w:t>Дата продажи «______»____________________________20_____г.</w:t>
                  </w:r>
                </w:p>
                <w:p w:rsidR="00DA5F64" w:rsidRDefault="00DA5F64" w:rsidP="00817284">
                  <w:pPr>
                    <w:spacing w:after="0"/>
                    <w:rPr>
                      <w:rFonts w:ascii="Calibri" w:eastAsia="Calibri" w:hAnsi="Calibri" w:cs="Times New Roman"/>
                      <w:sz w:val="28"/>
                      <w:szCs w:val="28"/>
                    </w:rPr>
                  </w:pPr>
                  <w:r w:rsidRPr="00D4564C">
                    <w:rPr>
                      <w:rFonts w:ascii="Calibri" w:eastAsia="Calibri" w:hAnsi="Calibri" w:cs="Times New Roman"/>
                      <w:sz w:val="28"/>
                      <w:szCs w:val="28"/>
                    </w:rPr>
                    <w:t>Владелец и его адрес______________________</w:t>
                  </w:r>
                  <w:r>
                    <w:rPr>
                      <w:rFonts w:ascii="Calibri" w:eastAsia="Calibri" w:hAnsi="Calibri" w:cs="Times New Roman"/>
                      <w:sz w:val="28"/>
                      <w:szCs w:val="28"/>
                    </w:rPr>
                    <w:t>_______________</w:t>
                  </w:r>
                </w:p>
                <w:p w:rsidR="00DA5F64" w:rsidRPr="00CA5A54" w:rsidRDefault="00DA5F64" w:rsidP="00817284">
                  <w:pPr>
                    <w:spacing w:after="0"/>
                    <w:rPr>
                      <w:rFonts w:ascii="Calibri" w:eastAsia="Calibri" w:hAnsi="Calibri" w:cs="Times New Roman"/>
                      <w:sz w:val="28"/>
                      <w:szCs w:val="28"/>
                      <w:u w:val="single"/>
                    </w:rPr>
                  </w:pPr>
                  <w:r>
                    <w:rPr>
                      <w:rFonts w:ascii="Calibri" w:eastAsia="Calibri" w:hAnsi="Calibri" w:cs="Times New Roman"/>
                      <w:sz w:val="28"/>
                      <w:szCs w:val="28"/>
                    </w:rPr>
                    <w:tab/>
                  </w:r>
                  <w:r>
                    <w:rPr>
                      <w:rFonts w:ascii="Calibri" w:eastAsia="Calibri" w:hAnsi="Calibri" w:cs="Times New Roman"/>
                      <w:sz w:val="28"/>
                      <w:szCs w:val="28"/>
                    </w:rPr>
                    <w:tab/>
                    <w:t>_____________________________________________</w:t>
                  </w:r>
                </w:p>
                <w:p w:rsidR="00DA5F64" w:rsidRPr="00D4564C" w:rsidRDefault="00DA5F64" w:rsidP="00817284">
                  <w:pPr>
                    <w:spacing w:after="0"/>
                    <w:jc w:val="center"/>
                    <w:rPr>
                      <w:rFonts w:ascii="Calibri" w:eastAsia="Calibri" w:hAnsi="Calibri" w:cs="Times New Roman"/>
                      <w:sz w:val="28"/>
                      <w:szCs w:val="28"/>
                    </w:rPr>
                  </w:pPr>
                  <w:r w:rsidRPr="00D4564C">
                    <w:rPr>
                      <w:rFonts w:ascii="Calibri" w:eastAsia="Calibri" w:hAnsi="Calibri" w:cs="Times New Roman"/>
                      <w:sz w:val="28"/>
                      <w:szCs w:val="28"/>
                    </w:rPr>
                    <w:t>Подпись_________________________________</w:t>
                  </w:r>
                </w:p>
                <w:p w:rsidR="00DA5F64" w:rsidRPr="00D4564C" w:rsidRDefault="00DA5F64" w:rsidP="00817284">
                  <w:pPr>
                    <w:spacing w:after="0"/>
                    <w:jc w:val="center"/>
                    <w:rPr>
                      <w:rFonts w:ascii="Calibri" w:eastAsia="Calibri" w:hAnsi="Calibri" w:cs="Times New Roman"/>
                      <w:sz w:val="28"/>
                      <w:szCs w:val="28"/>
                    </w:rPr>
                  </w:pPr>
                  <w:r w:rsidRPr="00D4564C">
                    <w:rPr>
                      <w:rFonts w:ascii="Calibri" w:eastAsia="Calibri" w:hAnsi="Calibri" w:cs="Times New Roman"/>
                      <w:sz w:val="28"/>
                      <w:szCs w:val="28"/>
                    </w:rPr>
                    <w:t>Выполнены работы по устранению неисправностей</w:t>
                  </w:r>
                </w:p>
                <w:p w:rsidR="00DA5F64" w:rsidRPr="00D4564C" w:rsidRDefault="00DA5F64" w:rsidP="00817284">
                  <w:pPr>
                    <w:spacing w:after="0"/>
                    <w:rPr>
                      <w:rFonts w:ascii="Calibri" w:eastAsia="Calibri" w:hAnsi="Calibri" w:cs="Times New Roman"/>
                      <w:sz w:val="28"/>
                      <w:szCs w:val="28"/>
                    </w:rPr>
                  </w:pPr>
                  <w:r w:rsidRPr="00D4564C">
                    <w:rPr>
                      <w:rFonts w:ascii="Calibri" w:eastAsia="Calibri" w:hAnsi="Calibri" w:cs="Times New Roman"/>
                      <w:sz w:val="28"/>
                      <w:szCs w:val="28"/>
                    </w:rPr>
                    <w:t>_____________________________</w:t>
                  </w:r>
                  <w:r w:rsidRPr="00D4564C">
                    <w:rPr>
                      <w:sz w:val="28"/>
                      <w:szCs w:val="28"/>
                    </w:rPr>
                    <w:t>_________________________</w:t>
                  </w:r>
                  <w:r w:rsidRPr="00D4564C">
                    <w:rPr>
                      <w:rFonts w:ascii="Calibri" w:eastAsia="Calibri" w:hAnsi="Calibri" w:cs="Times New Roman"/>
                      <w:sz w:val="28"/>
                      <w:szCs w:val="28"/>
                    </w:rPr>
                    <w:t>_______________________________________________________________________________________________________</w:t>
                  </w:r>
                </w:p>
                <w:p w:rsidR="00DA5F64" w:rsidRPr="00D4564C" w:rsidRDefault="00DA5F64" w:rsidP="00817284">
                  <w:pPr>
                    <w:spacing w:after="0"/>
                    <w:rPr>
                      <w:rFonts w:ascii="Calibri" w:eastAsia="Calibri" w:hAnsi="Calibri" w:cs="Times New Roman"/>
                      <w:sz w:val="28"/>
                      <w:szCs w:val="28"/>
                    </w:rPr>
                  </w:pPr>
                  <w:r w:rsidRPr="00D4564C">
                    <w:rPr>
                      <w:sz w:val="28"/>
                      <w:szCs w:val="28"/>
                    </w:rPr>
                    <w:t>«_____»________________20____г.</w:t>
                  </w:r>
                  <w:r>
                    <w:rPr>
                      <w:sz w:val="28"/>
                      <w:szCs w:val="28"/>
                    </w:rPr>
                    <w:t xml:space="preserve"> </w:t>
                  </w:r>
                  <w:r w:rsidRPr="00D4564C">
                    <w:rPr>
                      <w:rFonts w:ascii="Calibri" w:eastAsia="Calibri" w:hAnsi="Calibri" w:cs="Times New Roman"/>
                      <w:sz w:val="28"/>
                      <w:szCs w:val="28"/>
                    </w:rPr>
                    <w:t xml:space="preserve"> Механик__________________</w:t>
                  </w:r>
                </w:p>
                <w:p w:rsidR="00DA5F64" w:rsidRDefault="00DA5F64" w:rsidP="00817284">
                  <w:pPr>
                    <w:spacing w:after="0"/>
                    <w:rPr>
                      <w:rFonts w:ascii="Calibri" w:eastAsia="Calibri" w:hAnsi="Calibri" w:cs="Times New Roman"/>
                      <w:sz w:val="28"/>
                      <w:szCs w:val="28"/>
                    </w:rPr>
                  </w:pPr>
                  <w:r w:rsidRPr="00D4564C">
                    <w:rPr>
                      <w:rFonts w:ascii="Calibri" w:eastAsia="Calibri" w:hAnsi="Calibri" w:cs="Times New Roman"/>
                      <w:sz w:val="28"/>
                      <w:szCs w:val="28"/>
                    </w:rPr>
                    <w:t>(подпись)</w:t>
                  </w:r>
                  <w:r>
                    <w:rPr>
                      <w:rFonts w:ascii="Calibri" w:eastAsia="Calibri" w:hAnsi="Calibri" w:cs="Times New Roman"/>
                      <w:sz w:val="28"/>
                      <w:szCs w:val="28"/>
                    </w:rPr>
                    <w:t>_________</w:t>
                  </w:r>
                </w:p>
                <w:p w:rsidR="00DA5F64" w:rsidRPr="00D4564C" w:rsidRDefault="00DA5F64" w:rsidP="00817284">
                  <w:pPr>
                    <w:spacing w:after="0"/>
                    <w:rPr>
                      <w:rFonts w:ascii="Calibri" w:eastAsia="Calibri" w:hAnsi="Calibri" w:cs="Times New Roman"/>
                      <w:sz w:val="28"/>
                      <w:szCs w:val="28"/>
                    </w:rPr>
                  </w:pPr>
                </w:p>
                <w:p w:rsidR="00DA5F64" w:rsidRDefault="00DA5F64" w:rsidP="00817284">
                  <w:pPr>
                    <w:spacing w:after="0"/>
                    <w:jc w:val="center"/>
                  </w:pPr>
                  <w:r>
                    <w:rPr>
                      <w:rFonts w:ascii="Calibri" w:eastAsia="Calibri" w:hAnsi="Calibri" w:cs="Times New Roman"/>
                    </w:rPr>
                    <w:t>Владелец _________________</w:t>
                  </w:r>
                  <w:r>
                    <w:rPr>
                      <w:rFonts w:ascii="Book Antiqua" w:hAnsi="Book Antiqua"/>
                      <w:sz w:val="16"/>
                    </w:rPr>
                    <w:t>(подпись)</w:t>
                  </w:r>
                </w:p>
              </w:txbxContent>
            </v:textbox>
          </v:rect>
        </w:pict>
      </w:r>
    </w:p>
    <w:p w:rsidR="00817284" w:rsidRDefault="00817284" w:rsidP="00817284">
      <w:pPr>
        <w:ind w:left="792"/>
        <w:rPr>
          <w:rFonts w:ascii="Times New Roman" w:eastAsia="Times New Roman" w:hAnsi="Times New Roman" w:cs="Times New Roman"/>
          <w:sz w:val="28"/>
          <w:szCs w:val="28"/>
          <w:lang w:eastAsia="ru-RU"/>
        </w:rPr>
      </w:pPr>
    </w:p>
    <w:p w:rsidR="00817284" w:rsidRDefault="00817284" w:rsidP="0081728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17284" w:rsidRPr="00817284" w:rsidRDefault="00817284" w:rsidP="00F54A86">
      <w:pPr>
        <w:rPr>
          <w:sz w:val="32"/>
          <w:szCs w:val="32"/>
        </w:rPr>
      </w:pPr>
    </w:p>
    <w:sectPr w:rsidR="00817284" w:rsidRPr="00817284" w:rsidSect="004A2EE4">
      <w:footerReference w:type="default" r:id="rId13"/>
      <w:pgSz w:w="11906" w:h="16838"/>
      <w:pgMar w:top="567" w:right="851" w:bottom="568" w:left="1134" w:header="56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88F" w:rsidRDefault="0008588F" w:rsidP="00FA6148">
      <w:pPr>
        <w:spacing w:after="0" w:line="240" w:lineRule="auto"/>
      </w:pPr>
      <w:r>
        <w:separator/>
      </w:r>
    </w:p>
  </w:endnote>
  <w:endnote w:type="continuationSeparator" w:id="1">
    <w:p w:rsidR="0008588F" w:rsidRDefault="0008588F" w:rsidP="00FA6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063"/>
      <w:docPartObj>
        <w:docPartGallery w:val="Page Numbers (Bottom of Page)"/>
        <w:docPartUnique/>
      </w:docPartObj>
    </w:sdtPr>
    <w:sdtContent>
      <w:p w:rsidR="00DA5F64" w:rsidRDefault="00726C93">
        <w:pPr>
          <w:pStyle w:val="a7"/>
          <w:jc w:val="center"/>
        </w:pPr>
        <w:fldSimple w:instr=" PAGE   \* MERGEFORMAT ">
          <w:r w:rsidR="00872520">
            <w:rPr>
              <w:noProof/>
            </w:rPr>
            <w:t>18</w:t>
          </w:r>
        </w:fldSimple>
      </w:p>
    </w:sdtContent>
  </w:sdt>
  <w:p w:rsidR="00DA5F64" w:rsidRDefault="00DA5F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88F" w:rsidRDefault="0008588F" w:rsidP="00FA6148">
      <w:pPr>
        <w:spacing w:after="0" w:line="240" w:lineRule="auto"/>
      </w:pPr>
      <w:r>
        <w:separator/>
      </w:r>
    </w:p>
  </w:footnote>
  <w:footnote w:type="continuationSeparator" w:id="1">
    <w:p w:rsidR="0008588F" w:rsidRDefault="0008588F" w:rsidP="00FA6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478"/>
    <w:multiLevelType w:val="multilevel"/>
    <w:tmpl w:val="6658AF22"/>
    <w:lvl w:ilvl="0">
      <w:start w:val="2"/>
      <w:numFmt w:val="decimal"/>
      <w:lvlText w:val="%1."/>
      <w:lvlJc w:val="left"/>
      <w:pPr>
        <w:ind w:left="360" w:hanging="360"/>
      </w:pPr>
      <w:rPr>
        <w:rFonts w:hint="default"/>
      </w:rPr>
    </w:lvl>
    <w:lvl w:ilvl="1">
      <w:start w:val="3"/>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590B06"/>
    <w:multiLevelType w:val="hybridMultilevel"/>
    <w:tmpl w:val="3C10A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705FA"/>
    <w:multiLevelType w:val="multilevel"/>
    <w:tmpl w:val="85EC4AF8"/>
    <w:lvl w:ilvl="0">
      <w:start w:val="1"/>
      <w:numFmt w:val="decimal"/>
      <w:lvlText w:val="%1."/>
      <w:lvlJc w:val="left"/>
      <w:pPr>
        <w:ind w:left="3762" w:hanging="360"/>
      </w:pPr>
      <w:rPr>
        <w:rFonts w:hint="default"/>
      </w:rPr>
    </w:lvl>
    <w:lvl w:ilvl="1">
      <w:start w:val="1"/>
      <w:numFmt w:val="decimal"/>
      <w:suff w:val="space"/>
      <w:lvlText w:val="%1.%2."/>
      <w:lvlJc w:val="left"/>
      <w:pPr>
        <w:ind w:left="432" w:hanging="432"/>
      </w:pPr>
      <w:rPr>
        <w:rFonts w:hint="default"/>
        <w:b w:val="0"/>
      </w:rPr>
    </w:lvl>
    <w:lvl w:ilvl="2">
      <w:start w:val="1"/>
      <w:numFmt w:val="decimal"/>
      <w:lvlText w:val="%3."/>
      <w:lvlJc w:val="left"/>
      <w:pPr>
        <w:ind w:left="4616" w:hanging="504"/>
      </w:pPr>
      <w:rPr>
        <w:rFonts w:hint="default"/>
      </w:rPr>
    </w:lvl>
    <w:lvl w:ilvl="3">
      <w:start w:val="1"/>
      <w:numFmt w:val="decimal"/>
      <w:lvlText w:val="%1.%2.%3.%4."/>
      <w:lvlJc w:val="left"/>
      <w:pPr>
        <w:ind w:left="5130" w:hanging="648"/>
      </w:pPr>
      <w:rPr>
        <w:rFonts w:hint="default"/>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3">
    <w:nsid w:val="2D7762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BF43F9"/>
    <w:multiLevelType w:val="hybridMultilevel"/>
    <w:tmpl w:val="C652DDB4"/>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45E6442D"/>
    <w:multiLevelType w:val="multilevel"/>
    <w:tmpl w:val="6E261680"/>
    <w:lvl w:ilvl="0">
      <w:start w:val="1"/>
      <w:numFmt w:val="decimal"/>
      <w:lvlText w:val="%1."/>
      <w:lvlJc w:val="left"/>
      <w:pPr>
        <w:ind w:left="3762" w:hanging="360"/>
      </w:pPr>
      <w:rPr>
        <w:rFonts w:hint="default"/>
      </w:rPr>
    </w:lvl>
    <w:lvl w:ilvl="1">
      <w:start w:val="1"/>
      <w:numFmt w:val="decimal"/>
      <w:suff w:val="space"/>
      <w:lvlText w:val="%1.%2."/>
      <w:lvlJc w:val="left"/>
      <w:pPr>
        <w:ind w:left="4194" w:hanging="432"/>
      </w:pPr>
      <w:rPr>
        <w:rFonts w:hint="default"/>
      </w:rPr>
    </w:lvl>
    <w:lvl w:ilvl="2">
      <w:start w:val="1"/>
      <w:numFmt w:val="bullet"/>
      <w:lvlText w:val=""/>
      <w:lvlJc w:val="left"/>
      <w:pPr>
        <w:ind w:left="4626" w:hanging="504"/>
      </w:pPr>
      <w:rPr>
        <w:rFonts w:ascii="Symbol" w:hAnsi="Symbol" w:hint="default"/>
      </w:rPr>
    </w:lvl>
    <w:lvl w:ilvl="3">
      <w:start w:val="1"/>
      <w:numFmt w:val="decimal"/>
      <w:lvlText w:val="%1.%2.%3.%4."/>
      <w:lvlJc w:val="left"/>
      <w:pPr>
        <w:ind w:left="5130" w:hanging="648"/>
      </w:pPr>
      <w:rPr>
        <w:rFonts w:hint="default"/>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6">
    <w:nsid w:val="4D631809"/>
    <w:multiLevelType w:val="multilevel"/>
    <w:tmpl w:val="E012D1DA"/>
    <w:lvl w:ilvl="0">
      <w:start w:val="6"/>
      <w:numFmt w:val="decimal"/>
      <w:lvlText w:val="%1."/>
      <w:lvlJc w:val="left"/>
      <w:pPr>
        <w:ind w:left="3337" w:hanging="360"/>
      </w:pPr>
      <w:rPr>
        <w:rFonts w:hint="default"/>
      </w:rPr>
    </w:lvl>
    <w:lvl w:ilvl="1">
      <w:start w:val="1"/>
      <w:numFmt w:val="decimal"/>
      <w:suff w:val="space"/>
      <w:lvlText w:val="%1.%2."/>
      <w:lvlJc w:val="left"/>
      <w:pPr>
        <w:ind w:left="792" w:hanging="432"/>
      </w:pPr>
      <w:rPr>
        <w:rFonts w:ascii="Times New Roman" w:hAnsi="Times New Roman" w:cs="Times New Roman" w:hint="default"/>
        <w:b w:val="0"/>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406DDF"/>
    <w:multiLevelType w:val="hybridMultilevel"/>
    <w:tmpl w:val="668ED584"/>
    <w:lvl w:ilvl="0" w:tplc="346EE94A">
      <w:start w:val="5"/>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
    <w:nsid w:val="51D64887"/>
    <w:multiLevelType w:val="multilevel"/>
    <w:tmpl w:val="E0D28B12"/>
    <w:lvl w:ilvl="0">
      <w:start w:val="5"/>
      <w:numFmt w:val="decimal"/>
      <w:lvlText w:val="%1."/>
      <w:lvlJc w:val="left"/>
      <w:pPr>
        <w:ind w:left="360" w:hanging="360"/>
      </w:pPr>
      <w:rPr>
        <w:rFonts w:hint="default"/>
      </w:rPr>
    </w:lvl>
    <w:lvl w:ilvl="1">
      <w:start w:val="1"/>
      <w:numFmt w:val="decimal"/>
      <w:suff w:val="space"/>
      <w:lvlText w:val="%1.%2."/>
      <w:lvlJc w:val="left"/>
      <w:pPr>
        <w:ind w:left="1141" w:hanging="432"/>
      </w:pPr>
      <w:rPr>
        <w:rFonts w:ascii="Times New Roman" w:hAnsi="Times New Roman" w:cs="Times New Roman"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354FC8"/>
    <w:multiLevelType w:val="multilevel"/>
    <w:tmpl w:val="6E261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8A3211B"/>
    <w:multiLevelType w:val="multilevel"/>
    <w:tmpl w:val="30582D40"/>
    <w:lvl w:ilvl="0">
      <w:start w:val="1"/>
      <w:numFmt w:val="decimal"/>
      <w:lvlText w:val="%1."/>
      <w:lvlJc w:val="left"/>
      <w:pPr>
        <w:ind w:left="3763" w:hanging="360"/>
      </w:pPr>
      <w:rPr>
        <w:rFonts w:hint="default"/>
      </w:rPr>
    </w:lvl>
    <w:lvl w:ilvl="1">
      <w:start w:val="1"/>
      <w:numFmt w:val="decimal"/>
      <w:suff w:val="space"/>
      <w:lvlText w:val="%1.%2."/>
      <w:lvlJc w:val="left"/>
      <w:pPr>
        <w:ind w:left="432" w:hanging="432"/>
      </w:pPr>
      <w:rPr>
        <w:rFonts w:hint="default"/>
      </w:rPr>
    </w:lvl>
    <w:lvl w:ilvl="2">
      <w:start w:val="1"/>
      <w:numFmt w:val="bullet"/>
      <w:lvlText w:val=""/>
      <w:lvlJc w:val="left"/>
      <w:pPr>
        <w:ind w:left="4626" w:hanging="504"/>
      </w:pPr>
      <w:rPr>
        <w:rFonts w:ascii="Symbol" w:hAnsi="Symbol" w:hint="default"/>
      </w:rPr>
    </w:lvl>
    <w:lvl w:ilvl="3">
      <w:start w:val="1"/>
      <w:numFmt w:val="decimal"/>
      <w:lvlText w:val="%1.%2.%3.%4."/>
      <w:lvlJc w:val="left"/>
      <w:pPr>
        <w:ind w:left="5130" w:hanging="648"/>
      </w:pPr>
      <w:rPr>
        <w:rFonts w:hint="default"/>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11">
    <w:nsid w:val="6397512F"/>
    <w:multiLevelType w:val="hybridMultilevel"/>
    <w:tmpl w:val="94DEAC24"/>
    <w:lvl w:ilvl="0" w:tplc="37CE5C90">
      <w:start w:val="5"/>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nsid w:val="657A332B"/>
    <w:multiLevelType w:val="multilevel"/>
    <w:tmpl w:val="E012D1DA"/>
    <w:lvl w:ilvl="0">
      <w:start w:val="6"/>
      <w:numFmt w:val="decimal"/>
      <w:lvlText w:val="%1."/>
      <w:lvlJc w:val="left"/>
      <w:pPr>
        <w:ind w:left="3337" w:hanging="360"/>
      </w:pPr>
      <w:rPr>
        <w:rFonts w:hint="default"/>
      </w:rPr>
    </w:lvl>
    <w:lvl w:ilvl="1">
      <w:start w:val="1"/>
      <w:numFmt w:val="decimal"/>
      <w:suff w:val="space"/>
      <w:lvlText w:val="%1.%2."/>
      <w:lvlJc w:val="left"/>
      <w:pPr>
        <w:ind w:left="792" w:hanging="432"/>
      </w:pPr>
      <w:rPr>
        <w:rFonts w:ascii="Times New Roman" w:hAnsi="Times New Roman" w:cs="Times New Roman" w:hint="default"/>
        <w:b w:val="0"/>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6853CD8"/>
    <w:multiLevelType w:val="multilevel"/>
    <w:tmpl w:val="BC020E5C"/>
    <w:lvl w:ilvl="0">
      <w:start w:val="5"/>
      <w:numFmt w:val="decimal"/>
      <w:lvlText w:val="%1."/>
      <w:lvlJc w:val="left"/>
      <w:pPr>
        <w:ind w:left="3337" w:hanging="360"/>
      </w:pPr>
      <w:rPr>
        <w:rFonts w:hint="default"/>
      </w:rPr>
    </w:lvl>
    <w:lvl w:ilvl="1">
      <w:start w:val="2"/>
      <w:numFmt w:val="decimal"/>
      <w:suff w:val="space"/>
      <w:lvlText w:val="%1.%2."/>
      <w:lvlJc w:val="left"/>
      <w:pPr>
        <w:ind w:left="792" w:hanging="432"/>
      </w:pPr>
      <w:rPr>
        <w:rFonts w:ascii="Times New Roman" w:hAnsi="Times New Roman" w:cs="Times New Roman"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8CD5487"/>
    <w:multiLevelType w:val="multilevel"/>
    <w:tmpl w:val="6E261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A92373"/>
    <w:multiLevelType w:val="multilevel"/>
    <w:tmpl w:val="E0D28B12"/>
    <w:lvl w:ilvl="0">
      <w:start w:val="5"/>
      <w:numFmt w:val="decimal"/>
      <w:lvlText w:val="%1."/>
      <w:lvlJc w:val="left"/>
      <w:pPr>
        <w:ind w:left="4613" w:hanging="360"/>
      </w:pPr>
      <w:rPr>
        <w:rFonts w:hint="default"/>
      </w:rPr>
    </w:lvl>
    <w:lvl w:ilvl="1">
      <w:start w:val="1"/>
      <w:numFmt w:val="decimal"/>
      <w:suff w:val="space"/>
      <w:lvlText w:val="%1.%2."/>
      <w:lvlJc w:val="left"/>
      <w:pPr>
        <w:ind w:left="1283" w:hanging="432"/>
      </w:pPr>
      <w:rPr>
        <w:rFonts w:ascii="Times New Roman" w:hAnsi="Times New Roman" w:cs="Times New Roman" w:hint="default"/>
        <w:sz w:val="28"/>
        <w:szCs w:val="28"/>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1BF0116"/>
    <w:multiLevelType w:val="multilevel"/>
    <w:tmpl w:val="4F38A38E"/>
    <w:lvl w:ilvl="0">
      <w:start w:val="1"/>
      <w:numFmt w:val="decimal"/>
      <w:lvlText w:val="%1."/>
      <w:lvlJc w:val="left"/>
      <w:pPr>
        <w:ind w:left="3762" w:hanging="360"/>
      </w:pPr>
      <w:rPr>
        <w:rFonts w:hint="default"/>
      </w:rPr>
    </w:lvl>
    <w:lvl w:ilvl="1">
      <w:start w:val="1"/>
      <w:numFmt w:val="decimal"/>
      <w:lvlText w:val="%2."/>
      <w:lvlJc w:val="left"/>
      <w:pPr>
        <w:ind w:left="432" w:hanging="432"/>
      </w:pPr>
      <w:rPr>
        <w:rFonts w:hint="default"/>
      </w:rPr>
    </w:lvl>
    <w:lvl w:ilvl="2">
      <w:start w:val="1"/>
      <w:numFmt w:val="bullet"/>
      <w:lvlText w:val=""/>
      <w:lvlJc w:val="left"/>
      <w:pPr>
        <w:ind w:left="4626" w:hanging="504"/>
      </w:pPr>
      <w:rPr>
        <w:rFonts w:ascii="Symbol" w:hAnsi="Symbol" w:hint="default"/>
      </w:rPr>
    </w:lvl>
    <w:lvl w:ilvl="3">
      <w:start w:val="1"/>
      <w:numFmt w:val="decimal"/>
      <w:lvlText w:val="%1.%2.%3.%4."/>
      <w:lvlJc w:val="left"/>
      <w:pPr>
        <w:ind w:left="5130" w:hanging="648"/>
      </w:pPr>
      <w:rPr>
        <w:rFonts w:hint="default"/>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num w:numId="1">
    <w:abstractNumId w:val="3"/>
  </w:num>
  <w:num w:numId="2">
    <w:abstractNumId w:val="10"/>
  </w:num>
  <w:num w:numId="3">
    <w:abstractNumId w:val="13"/>
  </w:num>
  <w:num w:numId="4">
    <w:abstractNumId w:val="4"/>
  </w:num>
  <w:num w:numId="5">
    <w:abstractNumId w:val="11"/>
  </w:num>
  <w:num w:numId="6">
    <w:abstractNumId w:val="5"/>
  </w:num>
  <w:num w:numId="7">
    <w:abstractNumId w:val="14"/>
  </w:num>
  <w:num w:numId="8">
    <w:abstractNumId w:val="0"/>
  </w:num>
  <w:num w:numId="9">
    <w:abstractNumId w:val="9"/>
  </w:num>
  <w:num w:numId="10">
    <w:abstractNumId w:val="7"/>
  </w:num>
  <w:num w:numId="11">
    <w:abstractNumId w:val="8"/>
  </w:num>
  <w:num w:numId="12">
    <w:abstractNumId w:val="15"/>
  </w:num>
  <w:num w:numId="13">
    <w:abstractNumId w:val="16"/>
  </w:num>
  <w:num w:numId="14">
    <w:abstractNumId w:val="2"/>
  </w:num>
  <w:num w:numId="15">
    <w:abstractNumId w:val="1"/>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18EC"/>
    <w:rsid w:val="00003772"/>
    <w:rsid w:val="00004872"/>
    <w:rsid w:val="00004B8C"/>
    <w:rsid w:val="000211DB"/>
    <w:rsid w:val="00036DE9"/>
    <w:rsid w:val="00042667"/>
    <w:rsid w:val="000445FB"/>
    <w:rsid w:val="000533C6"/>
    <w:rsid w:val="00066FB9"/>
    <w:rsid w:val="00077C8E"/>
    <w:rsid w:val="000855E5"/>
    <w:rsid w:val="0008588F"/>
    <w:rsid w:val="0009074B"/>
    <w:rsid w:val="00090A26"/>
    <w:rsid w:val="00096014"/>
    <w:rsid w:val="000A1384"/>
    <w:rsid w:val="000A294A"/>
    <w:rsid w:val="000B3A52"/>
    <w:rsid w:val="000B5973"/>
    <w:rsid w:val="000C073E"/>
    <w:rsid w:val="000C5E8B"/>
    <w:rsid w:val="000D08DA"/>
    <w:rsid w:val="000D6161"/>
    <w:rsid w:val="00101128"/>
    <w:rsid w:val="00121598"/>
    <w:rsid w:val="00132578"/>
    <w:rsid w:val="00133861"/>
    <w:rsid w:val="00136D7C"/>
    <w:rsid w:val="00142D4F"/>
    <w:rsid w:val="00160667"/>
    <w:rsid w:val="001611AB"/>
    <w:rsid w:val="001625AE"/>
    <w:rsid w:val="00171047"/>
    <w:rsid w:val="00171EE5"/>
    <w:rsid w:val="00195B7F"/>
    <w:rsid w:val="001B4A9C"/>
    <w:rsid w:val="001B5AB5"/>
    <w:rsid w:val="001C16B6"/>
    <w:rsid w:val="001C334E"/>
    <w:rsid w:val="001D433F"/>
    <w:rsid w:val="001E6CBD"/>
    <w:rsid w:val="00206281"/>
    <w:rsid w:val="00215580"/>
    <w:rsid w:val="00217D28"/>
    <w:rsid w:val="00230919"/>
    <w:rsid w:val="00231348"/>
    <w:rsid w:val="00234C2F"/>
    <w:rsid w:val="00241437"/>
    <w:rsid w:val="0024411F"/>
    <w:rsid w:val="00247E7F"/>
    <w:rsid w:val="00271CD4"/>
    <w:rsid w:val="00276F78"/>
    <w:rsid w:val="00281D39"/>
    <w:rsid w:val="00292B93"/>
    <w:rsid w:val="002939E2"/>
    <w:rsid w:val="00295004"/>
    <w:rsid w:val="002A5C81"/>
    <w:rsid w:val="002B1C9B"/>
    <w:rsid w:val="002C140A"/>
    <w:rsid w:val="002D0885"/>
    <w:rsid w:val="002D4107"/>
    <w:rsid w:val="002E01D9"/>
    <w:rsid w:val="002F0500"/>
    <w:rsid w:val="003032A4"/>
    <w:rsid w:val="0031158F"/>
    <w:rsid w:val="00312F0D"/>
    <w:rsid w:val="00322DF8"/>
    <w:rsid w:val="00325449"/>
    <w:rsid w:val="003318B3"/>
    <w:rsid w:val="00336EE9"/>
    <w:rsid w:val="00341862"/>
    <w:rsid w:val="003418BE"/>
    <w:rsid w:val="00347C0B"/>
    <w:rsid w:val="00366668"/>
    <w:rsid w:val="00370108"/>
    <w:rsid w:val="00375A4E"/>
    <w:rsid w:val="0038454E"/>
    <w:rsid w:val="00384B00"/>
    <w:rsid w:val="003A1B2F"/>
    <w:rsid w:val="003C690F"/>
    <w:rsid w:val="003D7223"/>
    <w:rsid w:val="003E18EC"/>
    <w:rsid w:val="0040721C"/>
    <w:rsid w:val="00417FA0"/>
    <w:rsid w:val="004205C6"/>
    <w:rsid w:val="00426DDD"/>
    <w:rsid w:val="00431DAE"/>
    <w:rsid w:val="00437715"/>
    <w:rsid w:val="004418C4"/>
    <w:rsid w:val="00441F79"/>
    <w:rsid w:val="004431C5"/>
    <w:rsid w:val="00447157"/>
    <w:rsid w:val="0045231E"/>
    <w:rsid w:val="004817DF"/>
    <w:rsid w:val="004A2EE4"/>
    <w:rsid w:val="004B1C9F"/>
    <w:rsid w:val="004B2978"/>
    <w:rsid w:val="004B4B9C"/>
    <w:rsid w:val="004B781C"/>
    <w:rsid w:val="004E4315"/>
    <w:rsid w:val="004F454F"/>
    <w:rsid w:val="00503B2F"/>
    <w:rsid w:val="00516EFE"/>
    <w:rsid w:val="00522B46"/>
    <w:rsid w:val="0053066B"/>
    <w:rsid w:val="00533E9F"/>
    <w:rsid w:val="00534E0B"/>
    <w:rsid w:val="0054558E"/>
    <w:rsid w:val="00545684"/>
    <w:rsid w:val="00582157"/>
    <w:rsid w:val="00596373"/>
    <w:rsid w:val="005B3BDA"/>
    <w:rsid w:val="005C78C7"/>
    <w:rsid w:val="005D5D0D"/>
    <w:rsid w:val="005E2977"/>
    <w:rsid w:val="005F2363"/>
    <w:rsid w:val="00610620"/>
    <w:rsid w:val="00612936"/>
    <w:rsid w:val="00620C6F"/>
    <w:rsid w:val="006275D3"/>
    <w:rsid w:val="006445D4"/>
    <w:rsid w:val="006505B9"/>
    <w:rsid w:val="00672BEC"/>
    <w:rsid w:val="0067375A"/>
    <w:rsid w:val="006A30A9"/>
    <w:rsid w:val="006B424F"/>
    <w:rsid w:val="006B7BD2"/>
    <w:rsid w:val="006C22FB"/>
    <w:rsid w:val="006D3D4D"/>
    <w:rsid w:val="006E3284"/>
    <w:rsid w:val="006F2DD8"/>
    <w:rsid w:val="00705AF4"/>
    <w:rsid w:val="00710AF2"/>
    <w:rsid w:val="00711987"/>
    <w:rsid w:val="00726B92"/>
    <w:rsid w:val="00726C93"/>
    <w:rsid w:val="00737116"/>
    <w:rsid w:val="00740FED"/>
    <w:rsid w:val="00765E6A"/>
    <w:rsid w:val="0076739E"/>
    <w:rsid w:val="00767555"/>
    <w:rsid w:val="007735A3"/>
    <w:rsid w:val="0077516C"/>
    <w:rsid w:val="0078594A"/>
    <w:rsid w:val="007B709C"/>
    <w:rsid w:val="007C1E35"/>
    <w:rsid w:val="007C3DDA"/>
    <w:rsid w:val="007E4AEB"/>
    <w:rsid w:val="007F1E65"/>
    <w:rsid w:val="007F4D54"/>
    <w:rsid w:val="00804E79"/>
    <w:rsid w:val="00817284"/>
    <w:rsid w:val="008224C8"/>
    <w:rsid w:val="0082363F"/>
    <w:rsid w:val="00830918"/>
    <w:rsid w:val="00841A67"/>
    <w:rsid w:val="00847194"/>
    <w:rsid w:val="00851E38"/>
    <w:rsid w:val="00854702"/>
    <w:rsid w:val="00864621"/>
    <w:rsid w:val="008670C7"/>
    <w:rsid w:val="00872520"/>
    <w:rsid w:val="008A728A"/>
    <w:rsid w:val="008B0448"/>
    <w:rsid w:val="008B5BD8"/>
    <w:rsid w:val="008D4C25"/>
    <w:rsid w:val="008D6CEE"/>
    <w:rsid w:val="008E1F15"/>
    <w:rsid w:val="008F209A"/>
    <w:rsid w:val="008F2E03"/>
    <w:rsid w:val="008F46E2"/>
    <w:rsid w:val="00904B68"/>
    <w:rsid w:val="00916F98"/>
    <w:rsid w:val="0091799D"/>
    <w:rsid w:val="00921F97"/>
    <w:rsid w:val="009403B2"/>
    <w:rsid w:val="00944EEC"/>
    <w:rsid w:val="00946704"/>
    <w:rsid w:val="0094691B"/>
    <w:rsid w:val="00950476"/>
    <w:rsid w:val="00955F28"/>
    <w:rsid w:val="00986C33"/>
    <w:rsid w:val="009B157A"/>
    <w:rsid w:val="009B42EB"/>
    <w:rsid w:val="009B447B"/>
    <w:rsid w:val="009C1B93"/>
    <w:rsid w:val="009C3005"/>
    <w:rsid w:val="009C4A16"/>
    <w:rsid w:val="009D511F"/>
    <w:rsid w:val="009E43FA"/>
    <w:rsid w:val="00A1262A"/>
    <w:rsid w:val="00A27399"/>
    <w:rsid w:val="00A373E2"/>
    <w:rsid w:val="00A52751"/>
    <w:rsid w:val="00A75FBC"/>
    <w:rsid w:val="00A8004D"/>
    <w:rsid w:val="00A87EF5"/>
    <w:rsid w:val="00A938CC"/>
    <w:rsid w:val="00A93E7B"/>
    <w:rsid w:val="00AC7ACC"/>
    <w:rsid w:val="00AD1D91"/>
    <w:rsid w:val="00AE0003"/>
    <w:rsid w:val="00AE6648"/>
    <w:rsid w:val="00AF42C7"/>
    <w:rsid w:val="00B048DD"/>
    <w:rsid w:val="00B12A6C"/>
    <w:rsid w:val="00B35689"/>
    <w:rsid w:val="00B40E74"/>
    <w:rsid w:val="00B544D8"/>
    <w:rsid w:val="00B552CC"/>
    <w:rsid w:val="00B56EF2"/>
    <w:rsid w:val="00B65500"/>
    <w:rsid w:val="00B77CA9"/>
    <w:rsid w:val="00B80194"/>
    <w:rsid w:val="00B90981"/>
    <w:rsid w:val="00BD793B"/>
    <w:rsid w:val="00BE6F22"/>
    <w:rsid w:val="00BF2F1B"/>
    <w:rsid w:val="00C070CD"/>
    <w:rsid w:val="00C17337"/>
    <w:rsid w:val="00C33280"/>
    <w:rsid w:val="00C44602"/>
    <w:rsid w:val="00C56C37"/>
    <w:rsid w:val="00C63172"/>
    <w:rsid w:val="00C7126C"/>
    <w:rsid w:val="00C75E61"/>
    <w:rsid w:val="00C808E4"/>
    <w:rsid w:val="00C97727"/>
    <w:rsid w:val="00CA04B8"/>
    <w:rsid w:val="00CA4848"/>
    <w:rsid w:val="00CA5A54"/>
    <w:rsid w:val="00CB1DB1"/>
    <w:rsid w:val="00CB2729"/>
    <w:rsid w:val="00CE5C1E"/>
    <w:rsid w:val="00CF2811"/>
    <w:rsid w:val="00CF6A68"/>
    <w:rsid w:val="00D02487"/>
    <w:rsid w:val="00D159CD"/>
    <w:rsid w:val="00D26DEC"/>
    <w:rsid w:val="00D34B23"/>
    <w:rsid w:val="00D41692"/>
    <w:rsid w:val="00D45497"/>
    <w:rsid w:val="00D4564C"/>
    <w:rsid w:val="00D56D5C"/>
    <w:rsid w:val="00D6031B"/>
    <w:rsid w:val="00D6129A"/>
    <w:rsid w:val="00D745D8"/>
    <w:rsid w:val="00D75024"/>
    <w:rsid w:val="00D936F4"/>
    <w:rsid w:val="00D95D41"/>
    <w:rsid w:val="00DA5F64"/>
    <w:rsid w:val="00DA62A3"/>
    <w:rsid w:val="00DB0637"/>
    <w:rsid w:val="00DB1309"/>
    <w:rsid w:val="00DB220E"/>
    <w:rsid w:val="00DB596E"/>
    <w:rsid w:val="00DB5C70"/>
    <w:rsid w:val="00DB6AD7"/>
    <w:rsid w:val="00DC069D"/>
    <w:rsid w:val="00DC178F"/>
    <w:rsid w:val="00DC4421"/>
    <w:rsid w:val="00DD1C1B"/>
    <w:rsid w:val="00DE5CE1"/>
    <w:rsid w:val="00E01E53"/>
    <w:rsid w:val="00E173CD"/>
    <w:rsid w:val="00E32D9C"/>
    <w:rsid w:val="00E34925"/>
    <w:rsid w:val="00E35248"/>
    <w:rsid w:val="00E368C7"/>
    <w:rsid w:val="00E51E9E"/>
    <w:rsid w:val="00E63F0C"/>
    <w:rsid w:val="00E663F5"/>
    <w:rsid w:val="00E9347E"/>
    <w:rsid w:val="00E9621A"/>
    <w:rsid w:val="00E97495"/>
    <w:rsid w:val="00F06E7E"/>
    <w:rsid w:val="00F1015B"/>
    <w:rsid w:val="00F1170A"/>
    <w:rsid w:val="00F21CF4"/>
    <w:rsid w:val="00F30B45"/>
    <w:rsid w:val="00F32F32"/>
    <w:rsid w:val="00F35AE9"/>
    <w:rsid w:val="00F37320"/>
    <w:rsid w:val="00F47A9D"/>
    <w:rsid w:val="00F54A86"/>
    <w:rsid w:val="00F616CD"/>
    <w:rsid w:val="00F83B2B"/>
    <w:rsid w:val="00F83D0E"/>
    <w:rsid w:val="00F84337"/>
    <w:rsid w:val="00F96E6E"/>
    <w:rsid w:val="00FA5531"/>
    <w:rsid w:val="00FA6148"/>
    <w:rsid w:val="00FA70EE"/>
    <w:rsid w:val="00FB06A8"/>
    <w:rsid w:val="00FC065A"/>
    <w:rsid w:val="00FD0499"/>
    <w:rsid w:val="00FD0746"/>
    <w:rsid w:val="00FE71A8"/>
    <w:rsid w:val="00FF2D23"/>
    <w:rsid w:val="00FF4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5B9"/>
    <w:rPr>
      <w:rFonts w:ascii="Tahoma" w:hAnsi="Tahoma" w:cs="Tahoma"/>
      <w:sz w:val="16"/>
      <w:szCs w:val="16"/>
    </w:rPr>
  </w:style>
  <w:style w:type="paragraph" w:styleId="a5">
    <w:name w:val="header"/>
    <w:basedOn w:val="a"/>
    <w:link w:val="a6"/>
    <w:uiPriority w:val="99"/>
    <w:semiHidden/>
    <w:unhideWhenUsed/>
    <w:rsid w:val="00FA61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6148"/>
  </w:style>
  <w:style w:type="paragraph" w:styleId="a7">
    <w:name w:val="footer"/>
    <w:basedOn w:val="a"/>
    <w:link w:val="a8"/>
    <w:uiPriority w:val="99"/>
    <w:unhideWhenUsed/>
    <w:rsid w:val="00FA61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6148"/>
  </w:style>
  <w:style w:type="paragraph" w:styleId="a9">
    <w:name w:val="List Paragraph"/>
    <w:basedOn w:val="a"/>
    <w:uiPriority w:val="34"/>
    <w:qFormat/>
    <w:rsid w:val="00FA6148"/>
    <w:pPr>
      <w:spacing w:before="100" w:beforeAutospacing="1" w:after="100" w:afterAutospacing="1" w:line="360" w:lineRule="auto"/>
      <w:ind w:left="720" w:hanging="431"/>
      <w:contextualSpacing/>
      <w:jc w:val="both"/>
    </w:pPr>
  </w:style>
  <w:style w:type="paragraph" w:styleId="aa">
    <w:name w:val="Body Text"/>
    <w:basedOn w:val="a"/>
    <w:link w:val="ab"/>
    <w:rsid w:val="00A938CC"/>
    <w:pPr>
      <w:suppressAutoHyphens/>
      <w:spacing w:after="120" w:line="36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A938CC"/>
    <w:rPr>
      <w:rFonts w:ascii="Times New Roman" w:eastAsia="Times New Roman" w:hAnsi="Times New Roman" w:cs="Times New Roman"/>
      <w:sz w:val="24"/>
      <w:szCs w:val="24"/>
      <w:lang w:eastAsia="ar-SA"/>
    </w:rPr>
  </w:style>
  <w:style w:type="paragraph" w:customStyle="1" w:styleId="ac">
    <w:name w:val="Содержимое таблицы"/>
    <w:basedOn w:val="a"/>
    <w:rsid w:val="00A938CC"/>
    <w:pPr>
      <w:suppressLineNumbers/>
      <w:suppressAutoHyphens/>
      <w:spacing w:after="0" w:line="360" w:lineRule="auto"/>
    </w:pPr>
    <w:rPr>
      <w:rFonts w:ascii="Times New Roman" w:eastAsia="Times New Roman" w:hAnsi="Times New Roman" w:cs="Times New Roman"/>
      <w:sz w:val="24"/>
      <w:szCs w:val="24"/>
      <w:lang w:eastAsia="ar-SA"/>
    </w:rPr>
  </w:style>
  <w:style w:type="table" w:styleId="ad">
    <w:name w:val="Table Grid"/>
    <w:basedOn w:val="a1"/>
    <w:rsid w:val="00A938CC"/>
    <w:pPr>
      <w:spacing w:beforeAutospacing="1" w:after="0" w:afterAutospacing="1" w:line="240" w:lineRule="auto"/>
      <w:ind w:left="788" w:hanging="431"/>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unhideWhenUsed/>
    <w:qFormat/>
    <w:rsid w:val="00A938CC"/>
    <w:pPr>
      <w:spacing w:beforeAutospacing="1" w:afterAutospacing="1" w:line="240" w:lineRule="auto"/>
      <w:ind w:left="788" w:hanging="431"/>
      <w:jc w:val="both"/>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D97A-70C3-4897-8B0F-5F6C70F2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18</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54</cp:revision>
  <cp:lastPrinted>2017-03-20T05:58:00Z</cp:lastPrinted>
  <dcterms:created xsi:type="dcterms:W3CDTF">2010-09-17T05:52:00Z</dcterms:created>
  <dcterms:modified xsi:type="dcterms:W3CDTF">2017-03-20T06:03:00Z</dcterms:modified>
</cp:coreProperties>
</file>